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9246" w14:textId="2152ADFA" w:rsidR="00AA2DA0" w:rsidRPr="00432434" w:rsidRDefault="00297862" w:rsidP="00AA2DA0">
      <w:pPr>
        <w:spacing w:after="120"/>
        <w:jc w:val="center"/>
        <w:rPr>
          <w:rFonts w:ascii="Noto Sans" w:hAnsi="Noto Sans" w:cs="Noto Sans"/>
          <w:b/>
          <w:bCs/>
          <w:lang w:val="es-419"/>
        </w:rPr>
      </w:pPr>
      <w:r w:rsidRPr="00432434">
        <w:rPr>
          <w:rFonts w:ascii="Noto Sans" w:eastAsia="MS Mincho" w:hAnsi="Noto Sans" w:cs="Noto Sans"/>
          <w:b/>
          <w:bCs/>
          <w:lang w:val="es-419"/>
        </w:rPr>
        <w:t>Acuerdo de</w:t>
      </w:r>
      <w:r w:rsidR="00904AC7" w:rsidRPr="00432434">
        <w:rPr>
          <w:rFonts w:ascii="Noto Sans" w:eastAsia="MS Mincho" w:hAnsi="Noto Sans" w:cs="Noto Sans"/>
          <w:b/>
          <w:bCs/>
          <w:lang w:val="es-419"/>
        </w:rPr>
        <w:t>l</w:t>
      </w:r>
      <w:r w:rsidRPr="00432434">
        <w:rPr>
          <w:rFonts w:ascii="Noto Sans" w:eastAsia="MS Mincho" w:hAnsi="Noto Sans" w:cs="Noto Sans"/>
          <w:b/>
          <w:bCs/>
          <w:lang w:val="es-419"/>
        </w:rPr>
        <w:t xml:space="preserve"> beneficiario de</w:t>
      </w:r>
      <w:r w:rsidR="00904AC7" w:rsidRPr="00432434">
        <w:rPr>
          <w:rFonts w:ascii="Noto Sans" w:eastAsia="MS Mincho" w:hAnsi="Noto Sans" w:cs="Noto Sans"/>
          <w:b/>
          <w:bCs/>
          <w:lang w:val="es-419"/>
        </w:rPr>
        <w:t>l</w:t>
      </w:r>
      <w:r w:rsidR="00CB49FD">
        <w:rPr>
          <w:rFonts w:ascii="Noto Sans" w:eastAsia="MS Mincho" w:hAnsi="Noto Sans" w:cs="Noto Sans"/>
          <w:b/>
          <w:bCs/>
          <w:lang w:val="es-419"/>
        </w:rPr>
        <w:t xml:space="preserve"> </w:t>
      </w:r>
      <w:r w:rsidRPr="00432434">
        <w:rPr>
          <w:rFonts w:ascii="Noto Sans" w:eastAsia="MS Mincho" w:hAnsi="Noto Sans" w:cs="Noto Sans"/>
          <w:b/>
          <w:bCs/>
          <w:lang w:val="es-419"/>
        </w:rPr>
        <w:t>costo de apoyo para participantes (</w:t>
      </w:r>
      <w:proofErr w:type="spellStart"/>
      <w:r w:rsidRPr="00432434">
        <w:rPr>
          <w:rFonts w:ascii="Noto Sans" w:eastAsia="MS Mincho" w:hAnsi="Noto Sans" w:cs="Noto Sans"/>
          <w:b/>
          <w:bCs/>
          <w:lang w:val="es-419"/>
        </w:rPr>
        <w:t>Participant</w:t>
      </w:r>
      <w:proofErr w:type="spellEnd"/>
      <w:r w:rsidRPr="00432434">
        <w:rPr>
          <w:rFonts w:ascii="Noto Sans" w:eastAsia="MS Mincho" w:hAnsi="Noto Sans" w:cs="Noto Sans"/>
          <w:b/>
          <w:bCs/>
          <w:lang w:val="es-419"/>
        </w:rPr>
        <w:t xml:space="preserve"> Support Cost, PSC por sus siglas en inglés) del Programa de Equidad Climática y Resiliencia mediante la Acción (</w:t>
      </w:r>
      <w:proofErr w:type="spellStart"/>
      <w:r w:rsidRPr="00432434">
        <w:rPr>
          <w:rFonts w:ascii="Noto Sans" w:eastAsia="MS Mincho" w:hAnsi="Noto Sans" w:cs="Noto Sans"/>
          <w:b/>
          <w:bCs/>
          <w:lang w:val="es-419"/>
        </w:rPr>
        <w:t>Climate</w:t>
      </w:r>
      <w:proofErr w:type="spellEnd"/>
      <w:r w:rsidRPr="00432434">
        <w:rPr>
          <w:rFonts w:ascii="Noto Sans" w:eastAsia="MS Mincho" w:hAnsi="Noto Sans" w:cs="Noto Sans"/>
          <w:b/>
          <w:bCs/>
          <w:lang w:val="es-419"/>
        </w:rPr>
        <w:t xml:space="preserve"> </w:t>
      </w:r>
      <w:proofErr w:type="spellStart"/>
      <w:r w:rsidRPr="00432434">
        <w:rPr>
          <w:rFonts w:ascii="Noto Sans" w:eastAsia="MS Mincho" w:hAnsi="Noto Sans" w:cs="Noto Sans"/>
          <w:b/>
          <w:bCs/>
          <w:lang w:val="es-419"/>
        </w:rPr>
        <w:t>Equity</w:t>
      </w:r>
      <w:proofErr w:type="spellEnd"/>
      <w:r w:rsidRPr="00432434">
        <w:rPr>
          <w:rFonts w:ascii="Noto Sans" w:eastAsia="MS Mincho" w:hAnsi="Noto Sans" w:cs="Noto Sans"/>
          <w:b/>
          <w:bCs/>
          <w:lang w:val="es-419"/>
        </w:rPr>
        <w:t xml:space="preserve"> and </w:t>
      </w:r>
      <w:proofErr w:type="spellStart"/>
      <w:r w:rsidRPr="00432434">
        <w:rPr>
          <w:rFonts w:ascii="Noto Sans" w:eastAsia="MS Mincho" w:hAnsi="Noto Sans" w:cs="Noto Sans"/>
          <w:b/>
          <w:bCs/>
          <w:lang w:val="es-419"/>
        </w:rPr>
        <w:t>Resilience</w:t>
      </w:r>
      <w:proofErr w:type="spellEnd"/>
      <w:r w:rsidRPr="00432434">
        <w:rPr>
          <w:rFonts w:ascii="Noto Sans" w:eastAsia="MS Mincho" w:hAnsi="Noto Sans" w:cs="Noto Sans"/>
          <w:b/>
          <w:bCs/>
          <w:lang w:val="es-419"/>
        </w:rPr>
        <w:t xml:space="preserve"> </w:t>
      </w:r>
      <w:proofErr w:type="spellStart"/>
      <w:r w:rsidRPr="00432434">
        <w:rPr>
          <w:rFonts w:ascii="Noto Sans" w:eastAsia="MS Mincho" w:hAnsi="Noto Sans" w:cs="Noto Sans"/>
          <w:b/>
          <w:bCs/>
          <w:lang w:val="es-419"/>
        </w:rPr>
        <w:t>through</w:t>
      </w:r>
      <w:proofErr w:type="spellEnd"/>
      <w:r w:rsidRPr="00432434">
        <w:rPr>
          <w:rFonts w:ascii="Noto Sans" w:eastAsia="MS Mincho" w:hAnsi="Noto Sans" w:cs="Noto Sans"/>
          <w:b/>
          <w:bCs/>
          <w:lang w:val="es-419"/>
        </w:rPr>
        <w:t xml:space="preserve"> </w:t>
      </w:r>
      <w:proofErr w:type="spellStart"/>
      <w:r w:rsidRPr="00432434">
        <w:rPr>
          <w:rFonts w:ascii="Noto Sans" w:eastAsia="MS Mincho" w:hAnsi="Noto Sans" w:cs="Noto Sans"/>
          <w:b/>
          <w:bCs/>
          <w:lang w:val="es-419"/>
        </w:rPr>
        <w:t>Action</w:t>
      </w:r>
      <w:proofErr w:type="spellEnd"/>
      <w:r w:rsidRPr="00432434">
        <w:rPr>
          <w:rFonts w:ascii="Noto Sans" w:eastAsia="MS Mincho" w:hAnsi="Noto Sans" w:cs="Noto Sans"/>
          <w:b/>
          <w:bCs/>
          <w:lang w:val="es-419"/>
        </w:rPr>
        <w:t xml:space="preserve">, </w:t>
      </w:r>
      <w:r w:rsidR="00AA2DA0" w:rsidRPr="00432434">
        <w:rPr>
          <w:rFonts w:ascii="Noto Sans" w:eastAsia="MS Mincho" w:hAnsi="Noto Sans" w:cs="Noto Sans"/>
          <w:b/>
          <w:bCs/>
          <w:lang w:val="es-419"/>
        </w:rPr>
        <w:t>CERTA</w:t>
      </w:r>
      <w:r w:rsidRPr="00432434">
        <w:rPr>
          <w:rFonts w:ascii="Noto Sans" w:eastAsia="MS Mincho" w:hAnsi="Noto Sans" w:cs="Noto Sans"/>
          <w:b/>
          <w:bCs/>
          <w:lang w:val="es-419"/>
        </w:rPr>
        <w:t xml:space="preserve"> por sus siglas en inglés) para beneficiarios del Programa de Ayuda Económica para Hogares Saludables (Healthy Homes Grant </w:t>
      </w:r>
      <w:proofErr w:type="spellStart"/>
      <w:r w:rsidRPr="00432434">
        <w:rPr>
          <w:rFonts w:ascii="Noto Sans" w:eastAsia="MS Mincho" w:hAnsi="Noto Sans" w:cs="Noto Sans"/>
          <w:b/>
          <w:bCs/>
          <w:lang w:val="es-419"/>
        </w:rPr>
        <w:t>Program</w:t>
      </w:r>
      <w:proofErr w:type="spellEnd"/>
      <w:r w:rsidRPr="00432434">
        <w:rPr>
          <w:rFonts w:ascii="Noto Sans" w:eastAsia="MS Mincho" w:hAnsi="Noto Sans" w:cs="Noto Sans"/>
          <w:b/>
          <w:bCs/>
          <w:lang w:val="es-419"/>
        </w:rPr>
        <w:t xml:space="preserve">, </w:t>
      </w:r>
      <w:r w:rsidR="00CC1D14" w:rsidRPr="00432434">
        <w:rPr>
          <w:rFonts w:ascii="Noto Sans" w:hAnsi="Noto Sans" w:cs="Noto Sans"/>
          <w:b/>
          <w:bCs/>
          <w:lang w:val="es-419"/>
        </w:rPr>
        <w:t>HHGP</w:t>
      </w:r>
      <w:r w:rsidRPr="00432434">
        <w:rPr>
          <w:rFonts w:ascii="Noto Sans" w:hAnsi="Noto Sans" w:cs="Noto Sans"/>
          <w:b/>
          <w:bCs/>
          <w:lang w:val="es-419"/>
        </w:rPr>
        <w:t xml:space="preserve"> por sus siglas en inglés) que no son propietarios de la unidad</w:t>
      </w:r>
    </w:p>
    <w:p w14:paraId="539D31E5" w14:textId="5F30E06D" w:rsidR="00CC1D14" w:rsidRPr="00432434" w:rsidRDefault="00CC1D14" w:rsidP="00CC1D14">
      <w:pPr>
        <w:spacing w:after="120"/>
        <w:jc w:val="center"/>
        <w:rPr>
          <w:rFonts w:ascii="Noto Sans" w:eastAsia="MS Mincho" w:hAnsi="Noto Sans" w:cs="Noto Sans"/>
          <w:i/>
          <w:iCs/>
          <w:lang w:val="es-419"/>
        </w:rPr>
      </w:pPr>
      <w:r w:rsidRPr="00432434">
        <w:rPr>
          <w:rFonts w:ascii="Noto Sans" w:eastAsia="MS Mincho" w:hAnsi="Noto Sans" w:cs="Noto Sans"/>
          <w:b/>
          <w:bCs/>
          <w:lang w:val="es-419"/>
        </w:rPr>
        <w:t>Not</w:t>
      </w:r>
      <w:r w:rsidR="00DD31CD" w:rsidRPr="00432434">
        <w:rPr>
          <w:rFonts w:ascii="Noto Sans" w:eastAsia="MS Mincho" w:hAnsi="Noto Sans" w:cs="Noto Sans"/>
          <w:b/>
          <w:bCs/>
          <w:lang w:val="es-419"/>
        </w:rPr>
        <w:t>a</w:t>
      </w:r>
      <w:r w:rsidRPr="00432434">
        <w:rPr>
          <w:rFonts w:ascii="Noto Sans" w:eastAsia="MS Mincho" w:hAnsi="Noto Sans" w:cs="Noto Sans"/>
          <w:b/>
          <w:bCs/>
          <w:lang w:val="es-419"/>
        </w:rPr>
        <w:t xml:space="preserve">: </w:t>
      </w:r>
      <w:r w:rsidR="00DD31CD" w:rsidRPr="00432434">
        <w:rPr>
          <w:rFonts w:ascii="Noto Sans" w:eastAsia="MS Mincho" w:hAnsi="Noto Sans" w:cs="Noto Sans"/>
          <w:lang w:val="es-419"/>
        </w:rPr>
        <w:t>Este documento aparece en los acuerdos de ayuda económica HHGP modificados por CERT como ANEXO A</w:t>
      </w:r>
      <w:r w:rsidR="00AF2E2A" w:rsidRPr="00432434">
        <w:rPr>
          <w:rFonts w:ascii="Noto Sans" w:eastAsia="MS Mincho" w:hAnsi="Noto Sans" w:cs="Noto Sans"/>
          <w:lang w:val="es-419"/>
        </w:rPr>
        <w:t>; Parte 1; Adjunto 2</w:t>
      </w:r>
    </w:p>
    <w:p w14:paraId="79A2D5B3" w14:textId="7A6FC90E" w:rsidR="00AA2DA0" w:rsidRPr="00432434" w:rsidRDefault="00AA2DA0" w:rsidP="00AA2DA0">
      <w:pPr>
        <w:spacing w:after="120"/>
        <w:rPr>
          <w:rFonts w:ascii="Noto Sans" w:hAnsi="Noto Sans" w:cs="Noto Sans"/>
          <w:lang w:val="es-419"/>
        </w:rPr>
      </w:pPr>
      <w:bookmarkStart w:id="0" w:name="_Hlk218860819"/>
      <w:r w:rsidRPr="00432434">
        <w:rPr>
          <w:rFonts w:ascii="Noto Sans" w:hAnsi="Noto Sans" w:cs="Noto Sans"/>
          <w:b/>
          <w:bCs/>
          <w:lang w:val="es-419"/>
        </w:rPr>
        <w:t>Program</w:t>
      </w:r>
      <w:r w:rsidR="00DD31CD" w:rsidRPr="00432434">
        <w:rPr>
          <w:rFonts w:ascii="Noto Sans" w:hAnsi="Noto Sans" w:cs="Noto Sans"/>
          <w:b/>
          <w:bCs/>
          <w:lang w:val="es-419"/>
        </w:rPr>
        <w:t>a</w:t>
      </w:r>
      <w:r w:rsidRPr="00432434">
        <w:rPr>
          <w:rFonts w:ascii="Noto Sans" w:hAnsi="Noto Sans" w:cs="Noto Sans"/>
          <w:lang w:val="es-419"/>
        </w:rPr>
        <w:t xml:space="preserve">: </w:t>
      </w:r>
      <w:r w:rsidR="00DD31CD" w:rsidRPr="00432434">
        <w:rPr>
          <w:rFonts w:ascii="Noto Sans" w:hAnsi="Noto Sans" w:cs="Noto Sans"/>
          <w:lang w:val="es-419"/>
        </w:rPr>
        <w:t xml:space="preserve">Programa de </w:t>
      </w:r>
      <w:r w:rsidR="001F612F">
        <w:rPr>
          <w:rFonts w:ascii="Noto Sans" w:hAnsi="Noto Sans" w:cs="Noto Sans"/>
          <w:lang w:val="es-419"/>
        </w:rPr>
        <w:t>subsidio (</w:t>
      </w:r>
      <w:r w:rsidR="00DD31CD" w:rsidRPr="00432434">
        <w:rPr>
          <w:rFonts w:ascii="Noto Sans" w:hAnsi="Noto Sans" w:cs="Noto Sans"/>
          <w:lang w:val="es-419"/>
        </w:rPr>
        <w:t>ayuda económica</w:t>
      </w:r>
      <w:r w:rsidR="001F612F">
        <w:rPr>
          <w:rFonts w:ascii="Noto Sans" w:hAnsi="Noto Sans" w:cs="Noto Sans"/>
          <w:lang w:val="es-419"/>
        </w:rPr>
        <w:t>)</w:t>
      </w:r>
      <w:r w:rsidR="00DD31CD" w:rsidRPr="00432434">
        <w:rPr>
          <w:rFonts w:ascii="Noto Sans" w:hAnsi="Noto Sans" w:cs="Noto Sans"/>
          <w:lang w:val="es-419"/>
        </w:rPr>
        <w:t xml:space="preserve"> para hogares saludables</w:t>
      </w:r>
      <w:r w:rsidRPr="00432434">
        <w:rPr>
          <w:rFonts w:ascii="Noto Sans" w:hAnsi="Noto Sans" w:cs="Noto Sans"/>
          <w:lang w:val="es-419"/>
        </w:rPr>
        <w:t xml:space="preserve"> (HHGP) – </w:t>
      </w:r>
      <w:r w:rsidR="00DD31CD" w:rsidRPr="00432434">
        <w:rPr>
          <w:rFonts w:ascii="Noto Sans" w:hAnsi="Noto Sans" w:cs="Noto Sans"/>
          <w:lang w:val="es-419"/>
        </w:rPr>
        <w:t xml:space="preserve">Medida 9 de </w:t>
      </w:r>
      <w:r w:rsidRPr="00432434">
        <w:rPr>
          <w:rFonts w:ascii="Noto Sans" w:hAnsi="Noto Sans" w:cs="Noto Sans"/>
          <w:lang w:val="es-419"/>
        </w:rPr>
        <w:t xml:space="preserve">CERTA: </w:t>
      </w:r>
      <w:r w:rsidR="00DD31CD" w:rsidRPr="00432434">
        <w:rPr>
          <w:rFonts w:ascii="Noto Sans" w:hAnsi="Noto Sans" w:cs="Noto Sans"/>
          <w:lang w:val="es-419"/>
        </w:rPr>
        <w:t xml:space="preserve">Climatización </w:t>
      </w:r>
      <w:r w:rsidR="00AB78FC" w:rsidRPr="00432434">
        <w:rPr>
          <w:rFonts w:ascii="Noto Sans" w:hAnsi="Noto Sans" w:cs="Noto Sans"/>
          <w:lang w:val="es-419"/>
        </w:rPr>
        <w:t>r</w:t>
      </w:r>
      <w:r w:rsidR="00DD31CD" w:rsidRPr="00432434">
        <w:rPr>
          <w:rFonts w:ascii="Noto Sans" w:hAnsi="Noto Sans" w:cs="Noto Sans"/>
          <w:lang w:val="es-419"/>
        </w:rPr>
        <w:t>esidencial (mejoras para mantener la casa caliente o fresca)</w:t>
      </w:r>
    </w:p>
    <w:p w14:paraId="76ED277D" w14:textId="78C77F63" w:rsidR="00AA2DA0" w:rsidRPr="00432434" w:rsidRDefault="00AA2DA0" w:rsidP="00AA2DA0">
      <w:pPr>
        <w:spacing w:after="1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b/>
          <w:bCs/>
          <w:lang w:val="es-419"/>
        </w:rPr>
        <w:t>F</w:t>
      </w:r>
      <w:r w:rsidR="00AB78FC" w:rsidRPr="00432434">
        <w:rPr>
          <w:rFonts w:ascii="Noto Sans" w:hAnsi="Noto Sans" w:cs="Noto Sans"/>
          <w:b/>
          <w:bCs/>
          <w:lang w:val="es-419"/>
        </w:rPr>
        <w:t>uente y tipo de financiamiento</w:t>
      </w:r>
      <w:r w:rsidRPr="00432434">
        <w:rPr>
          <w:rFonts w:ascii="Noto Sans" w:hAnsi="Noto Sans" w:cs="Noto Sans"/>
          <w:lang w:val="es-419"/>
        </w:rPr>
        <w:t xml:space="preserve">: </w:t>
      </w:r>
      <w:r w:rsidR="00CB49FD">
        <w:rPr>
          <w:rFonts w:ascii="Noto Sans" w:hAnsi="Noto Sans" w:cs="Noto Sans"/>
          <w:lang w:val="es-419"/>
        </w:rPr>
        <w:t>Subsidio (ayuda económica)</w:t>
      </w:r>
      <w:r w:rsidR="00AF2E2A" w:rsidRPr="00432434">
        <w:rPr>
          <w:rFonts w:ascii="Noto Sans" w:hAnsi="Noto Sans" w:cs="Noto Sans"/>
          <w:lang w:val="es-419"/>
        </w:rPr>
        <w:t xml:space="preserve"> </w:t>
      </w:r>
      <w:r w:rsidR="00D2599A" w:rsidRPr="00432434">
        <w:rPr>
          <w:rFonts w:ascii="Noto Sans" w:hAnsi="Noto Sans" w:cs="Noto Sans"/>
          <w:lang w:val="es-419"/>
        </w:rPr>
        <w:t>de la Agencia de Protección Ambiental (</w:t>
      </w:r>
      <w:proofErr w:type="spellStart"/>
      <w:r w:rsidR="00625A3A">
        <w:rPr>
          <w:rFonts w:ascii="Noto Sans" w:hAnsi="Noto Sans" w:cs="Noto Sans"/>
          <w:lang w:val="es-419"/>
        </w:rPr>
        <w:t>Environmental</w:t>
      </w:r>
      <w:proofErr w:type="spellEnd"/>
      <w:r w:rsidR="00625A3A">
        <w:rPr>
          <w:rFonts w:ascii="Noto Sans" w:hAnsi="Noto Sans" w:cs="Noto Sans"/>
          <w:lang w:val="es-419"/>
        </w:rPr>
        <w:t xml:space="preserve"> </w:t>
      </w:r>
      <w:proofErr w:type="spellStart"/>
      <w:r w:rsidR="00625A3A">
        <w:rPr>
          <w:rFonts w:ascii="Noto Sans" w:hAnsi="Noto Sans" w:cs="Noto Sans"/>
          <w:lang w:val="es-419"/>
        </w:rPr>
        <w:t>Protection</w:t>
      </w:r>
      <w:proofErr w:type="spellEnd"/>
      <w:r w:rsidR="00625A3A">
        <w:rPr>
          <w:rFonts w:ascii="Noto Sans" w:hAnsi="Noto Sans" w:cs="Noto Sans"/>
          <w:lang w:val="es-419"/>
        </w:rPr>
        <w:t xml:space="preserve"> Agency, </w:t>
      </w:r>
      <w:r w:rsidR="00D2599A" w:rsidRPr="00432434">
        <w:rPr>
          <w:rFonts w:ascii="Noto Sans" w:hAnsi="Noto Sans" w:cs="Noto Sans"/>
          <w:lang w:val="es-419"/>
        </w:rPr>
        <w:t>EPA</w:t>
      </w:r>
      <w:r w:rsidR="00625A3A">
        <w:rPr>
          <w:rFonts w:ascii="Noto Sans" w:hAnsi="Noto Sans" w:cs="Noto Sans"/>
          <w:lang w:val="es-419"/>
        </w:rPr>
        <w:t xml:space="preserve"> por sus siglas en inglés</w:t>
      </w:r>
      <w:r w:rsidR="00D2599A" w:rsidRPr="00432434">
        <w:rPr>
          <w:rFonts w:ascii="Noto Sans" w:hAnsi="Noto Sans" w:cs="Noto Sans"/>
          <w:lang w:val="es-419"/>
        </w:rPr>
        <w:t>) de los Estados Unidos</w:t>
      </w:r>
      <w:r w:rsidR="00615505" w:rsidRPr="00432434">
        <w:rPr>
          <w:rFonts w:ascii="Noto Sans" w:hAnsi="Noto Sans" w:cs="Noto Sans"/>
          <w:lang w:val="es-419"/>
        </w:rPr>
        <w:t xml:space="preserve"> para reducir la Contaminación del Clima (CERTA), costo de apoyo para participantes</w:t>
      </w:r>
      <w:r w:rsidRPr="00432434">
        <w:rPr>
          <w:rFonts w:ascii="Noto Sans" w:hAnsi="Noto Sans" w:cs="Noto Sans"/>
          <w:lang w:val="es-419"/>
        </w:rPr>
        <w:t xml:space="preserve"> (PSC) </w:t>
      </w:r>
      <w:r w:rsidR="00615505" w:rsidRPr="00432434">
        <w:rPr>
          <w:rFonts w:ascii="Noto Sans" w:hAnsi="Noto Sans" w:cs="Noto Sans"/>
          <w:lang w:val="es-419"/>
        </w:rPr>
        <w:t xml:space="preserve">a través de la </w:t>
      </w:r>
      <w:r w:rsidRPr="00432434">
        <w:rPr>
          <w:rFonts w:ascii="Noto Sans" w:hAnsi="Noto Sans" w:cs="Noto Sans"/>
          <w:lang w:val="es-419"/>
        </w:rPr>
        <w:t xml:space="preserve">Oregon Health </w:t>
      </w:r>
      <w:proofErr w:type="spellStart"/>
      <w:r w:rsidRPr="00432434">
        <w:rPr>
          <w:rFonts w:ascii="Noto Sans" w:hAnsi="Noto Sans" w:cs="Noto Sans"/>
          <w:lang w:val="es-419"/>
        </w:rPr>
        <w:t>Authority</w:t>
      </w:r>
      <w:proofErr w:type="spellEnd"/>
      <w:r w:rsidRPr="00432434">
        <w:rPr>
          <w:rFonts w:ascii="Noto Sans" w:hAnsi="Noto Sans" w:cs="Noto Sans"/>
          <w:lang w:val="es-419"/>
        </w:rPr>
        <w:t xml:space="preserve"> (OHA)</w:t>
      </w:r>
    </w:p>
    <w:p w14:paraId="0310E32B" w14:textId="20D23B50" w:rsidR="00AA2DA0" w:rsidRPr="00432434" w:rsidRDefault="00615505" w:rsidP="00AA2DA0">
      <w:pPr>
        <w:spacing w:after="120"/>
        <w:rPr>
          <w:rFonts w:ascii="Noto Sans" w:hAnsi="Noto Sans" w:cs="Noto Sans"/>
          <w:b/>
          <w:bCs/>
          <w:lang w:val="es-419"/>
        </w:rPr>
      </w:pPr>
      <w:r w:rsidRPr="00432434">
        <w:rPr>
          <w:rFonts w:ascii="Noto Sans" w:hAnsi="Noto Sans" w:cs="Noto Sans"/>
          <w:b/>
          <w:bCs/>
          <w:lang w:val="es-419"/>
        </w:rPr>
        <w:t xml:space="preserve">Emisor </w:t>
      </w:r>
      <w:r w:rsidR="00ED504B">
        <w:rPr>
          <w:rFonts w:ascii="Noto Sans" w:hAnsi="Noto Sans" w:cs="Noto Sans"/>
          <w:b/>
          <w:bCs/>
          <w:lang w:val="es-419"/>
        </w:rPr>
        <w:t>del PSC</w:t>
      </w:r>
      <w:r w:rsidR="00AA2DA0" w:rsidRPr="00432434">
        <w:rPr>
          <w:rFonts w:ascii="Noto Sans" w:hAnsi="Noto Sans" w:cs="Noto Sans"/>
          <w:b/>
          <w:bCs/>
          <w:lang w:val="es-419"/>
        </w:rPr>
        <w:t>:</w:t>
      </w:r>
    </w:p>
    <w:p w14:paraId="39E7ACBB" w14:textId="71C2B193" w:rsidR="00AA2DA0" w:rsidRPr="00432434" w:rsidRDefault="00615505" w:rsidP="00AA2DA0">
      <w:pPr>
        <w:spacing w:after="1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>Nombre de la organización</w:t>
      </w:r>
      <w:r w:rsidR="00AA2DA0" w:rsidRPr="00432434">
        <w:rPr>
          <w:rFonts w:ascii="Noto Sans" w:hAnsi="Noto Sans" w:cs="Noto Sans"/>
          <w:lang w:val="es-419"/>
        </w:rPr>
        <w:t>: __________________________________________</w:t>
      </w:r>
    </w:p>
    <w:p w14:paraId="07DA600D" w14:textId="729C82B2" w:rsidR="00AA2DA0" w:rsidRPr="00432434" w:rsidRDefault="00AA2DA0" w:rsidP="00AA2DA0">
      <w:pPr>
        <w:spacing w:after="1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>Ci</w:t>
      </w:r>
      <w:r w:rsidR="00615505" w:rsidRPr="00432434">
        <w:rPr>
          <w:rFonts w:ascii="Noto Sans" w:hAnsi="Noto Sans" w:cs="Noto Sans"/>
          <w:lang w:val="es-419"/>
        </w:rPr>
        <w:t>udad</w:t>
      </w:r>
      <w:r w:rsidRPr="00432434">
        <w:rPr>
          <w:rFonts w:ascii="Noto Sans" w:hAnsi="Noto Sans" w:cs="Noto Sans"/>
          <w:lang w:val="es-419"/>
        </w:rPr>
        <w:t>/</w:t>
      </w:r>
      <w:r w:rsidR="00615505" w:rsidRPr="00432434">
        <w:rPr>
          <w:rFonts w:ascii="Noto Sans" w:hAnsi="Noto Sans" w:cs="Noto Sans"/>
          <w:lang w:val="es-419"/>
        </w:rPr>
        <w:t>Estado</w:t>
      </w:r>
      <w:r w:rsidRPr="00432434">
        <w:rPr>
          <w:rFonts w:ascii="Noto Sans" w:hAnsi="Noto Sans" w:cs="Noto Sans"/>
          <w:lang w:val="es-419"/>
        </w:rPr>
        <w:t>/</w:t>
      </w:r>
      <w:r w:rsidR="00615505" w:rsidRPr="00432434">
        <w:rPr>
          <w:rFonts w:ascii="Noto Sans" w:hAnsi="Noto Sans" w:cs="Noto Sans"/>
          <w:lang w:val="es-419"/>
        </w:rPr>
        <w:t>Código postal</w:t>
      </w:r>
      <w:r w:rsidRPr="00432434">
        <w:rPr>
          <w:rFonts w:ascii="Noto Sans" w:hAnsi="Noto Sans" w:cs="Noto Sans"/>
          <w:lang w:val="es-419"/>
        </w:rPr>
        <w:t>: ______________________________________________</w:t>
      </w:r>
    </w:p>
    <w:p w14:paraId="5FA37C3B" w14:textId="471E24D6" w:rsidR="00AA2DA0" w:rsidRPr="00432434" w:rsidRDefault="00615505" w:rsidP="00AA2DA0">
      <w:pPr>
        <w:spacing w:after="1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>Teléfono</w:t>
      </w:r>
      <w:r w:rsidR="00AA2DA0" w:rsidRPr="00432434">
        <w:rPr>
          <w:rFonts w:ascii="Noto Sans" w:hAnsi="Noto Sans" w:cs="Noto Sans"/>
          <w:lang w:val="es-419"/>
        </w:rPr>
        <w:t xml:space="preserve">: ___________________ </w:t>
      </w:r>
      <w:r w:rsidRPr="00432434">
        <w:rPr>
          <w:rFonts w:ascii="Noto Sans" w:hAnsi="Noto Sans" w:cs="Noto Sans"/>
          <w:lang w:val="es-419"/>
        </w:rPr>
        <w:t>Correo electrónico</w:t>
      </w:r>
      <w:r w:rsidR="00AA2DA0" w:rsidRPr="00432434">
        <w:rPr>
          <w:rFonts w:ascii="Noto Sans" w:hAnsi="Noto Sans" w:cs="Noto Sans"/>
          <w:lang w:val="es-419"/>
        </w:rPr>
        <w:t>: ____________________________</w:t>
      </w:r>
    </w:p>
    <w:p w14:paraId="1DE1D567" w14:textId="4052D9BC" w:rsidR="00AA2DA0" w:rsidRPr="00432434" w:rsidRDefault="00615505" w:rsidP="00AA2DA0">
      <w:pPr>
        <w:spacing w:after="120"/>
        <w:rPr>
          <w:rFonts w:ascii="Noto Sans" w:hAnsi="Noto Sans" w:cs="Noto Sans"/>
          <w:b/>
          <w:bCs/>
          <w:lang w:val="es-419"/>
        </w:rPr>
      </w:pPr>
      <w:r w:rsidRPr="00432434">
        <w:rPr>
          <w:rFonts w:ascii="Noto Sans" w:hAnsi="Noto Sans" w:cs="Noto Sans"/>
          <w:b/>
          <w:bCs/>
          <w:lang w:val="es-419"/>
        </w:rPr>
        <w:t xml:space="preserve">Beneficiario </w:t>
      </w:r>
      <w:r w:rsidR="00ED504B">
        <w:rPr>
          <w:rFonts w:ascii="Noto Sans" w:hAnsi="Noto Sans" w:cs="Noto Sans"/>
          <w:b/>
          <w:bCs/>
          <w:lang w:val="es-419"/>
        </w:rPr>
        <w:t>del PSC</w:t>
      </w:r>
      <w:r w:rsidR="00AA2DA0" w:rsidRPr="00432434">
        <w:rPr>
          <w:rFonts w:ascii="Noto Sans" w:hAnsi="Noto Sans" w:cs="Noto Sans"/>
          <w:b/>
          <w:bCs/>
          <w:lang w:val="es-419"/>
        </w:rPr>
        <w:t>:</w:t>
      </w:r>
    </w:p>
    <w:p w14:paraId="7BC48E75" w14:textId="182313D7" w:rsidR="00AA2DA0" w:rsidRPr="00432434" w:rsidRDefault="008D2726" w:rsidP="00AA2DA0">
      <w:pPr>
        <w:spacing w:after="1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>Nombre del responsable</w:t>
      </w:r>
      <w:r w:rsidR="001F03B7" w:rsidRPr="00432434">
        <w:rPr>
          <w:rFonts w:ascii="Noto Sans" w:hAnsi="Noto Sans" w:cs="Noto Sans"/>
          <w:lang w:val="es-419"/>
        </w:rPr>
        <w:t xml:space="preserve"> de</w:t>
      </w:r>
      <w:r w:rsidR="001F612F">
        <w:rPr>
          <w:rFonts w:ascii="Noto Sans" w:hAnsi="Noto Sans" w:cs="Noto Sans"/>
          <w:lang w:val="es-419"/>
        </w:rPr>
        <w:t>l hogar</w:t>
      </w:r>
      <w:r w:rsidRPr="00432434">
        <w:rPr>
          <w:rFonts w:ascii="Noto Sans" w:hAnsi="Noto Sans" w:cs="Noto Sans"/>
          <w:lang w:val="es-419"/>
        </w:rPr>
        <w:t>/</w:t>
      </w:r>
      <w:r w:rsidR="001F03B7" w:rsidRPr="00432434">
        <w:rPr>
          <w:rFonts w:ascii="Noto Sans" w:hAnsi="Noto Sans" w:cs="Noto Sans"/>
          <w:lang w:val="es-419"/>
        </w:rPr>
        <w:t>dueño de la propiedad</w:t>
      </w:r>
      <w:r w:rsidRPr="00432434">
        <w:rPr>
          <w:rFonts w:ascii="Noto Sans" w:hAnsi="Noto Sans" w:cs="Noto Sans"/>
          <w:lang w:val="es-419"/>
        </w:rPr>
        <w:t xml:space="preserve"> (persona que</w:t>
      </w:r>
      <w:r w:rsidR="001F03B7" w:rsidRPr="00432434">
        <w:rPr>
          <w:rFonts w:ascii="Noto Sans" w:hAnsi="Noto Sans" w:cs="Noto Sans"/>
          <w:lang w:val="es-419"/>
        </w:rPr>
        <w:t xml:space="preserve"> la</w:t>
      </w:r>
      <w:r w:rsidRPr="00432434">
        <w:rPr>
          <w:rFonts w:ascii="Noto Sans" w:hAnsi="Noto Sans" w:cs="Noto Sans"/>
          <w:lang w:val="es-419"/>
        </w:rPr>
        <w:t xml:space="preserve"> da en alquiler)</w:t>
      </w:r>
      <w:r w:rsidR="00AA2DA0" w:rsidRPr="00432434">
        <w:rPr>
          <w:rFonts w:ascii="Noto Sans" w:hAnsi="Noto Sans" w:cs="Noto Sans"/>
          <w:lang w:val="es-419"/>
        </w:rPr>
        <w:t>: _____________________________________</w:t>
      </w:r>
    </w:p>
    <w:p w14:paraId="3E9A07A1" w14:textId="62700A3A" w:rsidR="00AA2DA0" w:rsidRPr="00432434" w:rsidRDefault="00AA2DA0" w:rsidP="00AA2DA0">
      <w:pPr>
        <w:spacing w:after="1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>Ci</w:t>
      </w:r>
      <w:r w:rsidR="008D2726" w:rsidRPr="00432434">
        <w:rPr>
          <w:rFonts w:ascii="Noto Sans" w:hAnsi="Noto Sans" w:cs="Noto Sans"/>
          <w:lang w:val="es-419"/>
        </w:rPr>
        <w:t>udad</w:t>
      </w:r>
      <w:r w:rsidRPr="00432434">
        <w:rPr>
          <w:rFonts w:ascii="Noto Sans" w:hAnsi="Noto Sans" w:cs="Noto Sans"/>
          <w:lang w:val="es-419"/>
        </w:rPr>
        <w:t xml:space="preserve">/ </w:t>
      </w:r>
      <w:r w:rsidR="008D2726" w:rsidRPr="00432434">
        <w:rPr>
          <w:rFonts w:ascii="Noto Sans" w:hAnsi="Noto Sans" w:cs="Noto Sans"/>
          <w:lang w:val="es-419"/>
        </w:rPr>
        <w:t>Código postal</w:t>
      </w:r>
      <w:r w:rsidRPr="00432434">
        <w:rPr>
          <w:rFonts w:ascii="Noto Sans" w:hAnsi="Noto Sans" w:cs="Noto Sans"/>
          <w:lang w:val="es-419"/>
        </w:rPr>
        <w:t>: ______________________________________________</w:t>
      </w:r>
    </w:p>
    <w:bookmarkEnd w:id="0"/>
    <w:p w14:paraId="36237F55" w14:textId="57FA007D" w:rsidR="00AA2DA0" w:rsidRPr="00432434" w:rsidRDefault="008D2726" w:rsidP="00AA2DA0">
      <w:pPr>
        <w:pStyle w:val="ListParagraph"/>
        <w:numPr>
          <w:ilvl w:val="0"/>
          <w:numId w:val="1"/>
        </w:numPr>
        <w:spacing w:after="120" w:line="240" w:lineRule="auto"/>
        <w:ind w:left="720" w:hanging="720"/>
        <w:contextualSpacing w:val="0"/>
        <w:rPr>
          <w:rFonts w:ascii="Noto Sans" w:hAnsi="Noto Sans" w:cs="Noto Sans"/>
          <w:b/>
          <w:bCs/>
          <w:lang w:val="es-419"/>
        </w:rPr>
      </w:pPr>
      <w:r w:rsidRPr="00432434">
        <w:rPr>
          <w:rFonts w:ascii="Noto Sans" w:hAnsi="Noto Sans" w:cs="Noto Sans"/>
          <w:b/>
          <w:bCs/>
          <w:lang w:val="es-419"/>
        </w:rPr>
        <w:t>Antecedentes y objetivo</w:t>
      </w:r>
    </w:p>
    <w:p w14:paraId="36AFB4DE" w14:textId="77777777" w:rsidR="00961867" w:rsidRPr="00432434" w:rsidRDefault="00961867" w:rsidP="00AA2DA0">
      <w:pPr>
        <w:pStyle w:val="ListParagraph"/>
        <w:spacing w:after="120"/>
        <w:contextualSpacing w:val="0"/>
        <w:rPr>
          <w:rFonts w:ascii="Noto Sans" w:hAnsi="Noto Sans" w:cs="Noto Sans"/>
          <w:lang w:val="es-419"/>
        </w:rPr>
      </w:pPr>
      <w:bookmarkStart w:id="1" w:name="_Hlk218862291"/>
    </w:p>
    <w:p w14:paraId="1E9B8627" w14:textId="30EF62DA" w:rsidR="00961867" w:rsidRPr="00432434" w:rsidRDefault="00961867" w:rsidP="00AA2DA0">
      <w:pPr>
        <w:pStyle w:val="ListParagraph"/>
        <w:spacing w:after="120"/>
        <w:contextualSpacing w:val="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Este Acuerdo explica las reglas bajo las cuales se dará un beneficio de PSC al </w:t>
      </w:r>
      <w:r w:rsidR="001F612F">
        <w:rPr>
          <w:rFonts w:ascii="Noto Sans" w:hAnsi="Noto Sans" w:cs="Noto Sans"/>
          <w:lang w:val="es-419"/>
        </w:rPr>
        <w:t>B</w:t>
      </w:r>
      <w:r w:rsidRPr="00432434">
        <w:rPr>
          <w:rFonts w:ascii="Noto Sans" w:hAnsi="Noto Sans" w:cs="Noto Sans"/>
          <w:lang w:val="es-419"/>
        </w:rPr>
        <w:t xml:space="preserve">eneficiario </w:t>
      </w:r>
      <w:r w:rsidR="00ED504B">
        <w:rPr>
          <w:rFonts w:ascii="Noto Sans" w:hAnsi="Noto Sans" w:cs="Noto Sans"/>
          <w:lang w:val="es-419"/>
        </w:rPr>
        <w:t>de</w:t>
      </w:r>
      <w:r w:rsidR="00625A3A">
        <w:rPr>
          <w:rFonts w:ascii="Noto Sans" w:hAnsi="Noto Sans" w:cs="Noto Sans"/>
          <w:lang w:val="es-419"/>
        </w:rPr>
        <w:t>l</w:t>
      </w:r>
      <w:r w:rsidR="00ED504B">
        <w:rPr>
          <w:rFonts w:ascii="Noto Sans" w:hAnsi="Noto Sans" w:cs="Noto Sans"/>
          <w:lang w:val="es-419"/>
        </w:rPr>
        <w:t xml:space="preserve"> PSC</w:t>
      </w:r>
      <w:r w:rsidRPr="00432434">
        <w:rPr>
          <w:rFonts w:ascii="Noto Sans" w:hAnsi="Noto Sans" w:cs="Noto Sans"/>
          <w:lang w:val="es-419"/>
        </w:rPr>
        <w:t xml:space="preserve">. El beneficio </w:t>
      </w:r>
      <w:r w:rsidR="001F612F">
        <w:rPr>
          <w:rFonts w:ascii="Noto Sans" w:hAnsi="Noto Sans" w:cs="Noto Sans"/>
          <w:lang w:val="es-419"/>
        </w:rPr>
        <w:t xml:space="preserve">se </w:t>
      </w:r>
      <w:r w:rsidR="00625A3A">
        <w:rPr>
          <w:rFonts w:ascii="Noto Sans" w:hAnsi="Noto Sans" w:cs="Noto Sans"/>
          <w:lang w:val="es-419"/>
        </w:rPr>
        <w:t>d</w:t>
      </w:r>
      <w:r w:rsidR="001F612F">
        <w:rPr>
          <w:rFonts w:ascii="Noto Sans" w:hAnsi="Noto Sans" w:cs="Noto Sans"/>
          <w:lang w:val="es-419"/>
        </w:rPr>
        <w:t>ará como</w:t>
      </w:r>
      <w:r w:rsidRPr="00432434">
        <w:rPr>
          <w:rFonts w:ascii="Noto Sans" w:hAnsi="Noto Sans" w:cs="Noto Sans"/>
          <w:lang w:val="es-419"/>
        </w:rPr>
        <w:t xml:space="preserve"> actividades de climatización </w:t>
      </w:r>
      <w:r w:rsidR="005262E7" w:rsidRPr="00432434">
        <w:rPr>
          <w:rFonts w:ascii="Noto Sans" w:hAnsi="Noto Sans" w:cs="Noto Sans"/>
          <w:lang w:val="es-419"/>
        </w:rPr>
        <w:t>de viviendas</w:t>
      </w:r>
      <w:r w:rsidRPr="00432434">
        <w:rPr>
          <w:rFonts w:ascii="Noto Sans" w:hAnsi="Noto Sans" w:cs="Noto Sans"/>
          <w:lang w:val="es-419"/>
        </w:rPr>
        <w:t xml:space="preserve"> que ayudan a reducir el uso de energía y las emisiones de </w:t>
      </w:r>
      <w:r w:rsidRPr="00432434">
        <w:rPr>
          <w:rFonts w:ascii="Noto Sans" w:hAnsi="Noto Sans" w:cs="Noto Sans"/>
          <w:lang w:val="es-419"/>
        </w:rPr>
        <w:lastRenderedPageBreak/>
        <w:t>gases de efecto invernadero. Estas actividades reciben fondos del programa CERTA-PSC y se administran a través del HHGP.</w:t>
      </w:r>
    </w:p>
    <w:p w14:paraId="38D22893" w14:textId="03D6CD73" w:rsidR="00AA2DA0" w:rsidRPr="00432434" w:rsidRDefault="00625A3A" w:rsidP="00AA2DA0">
      <w:pPr>
        <w:pStyle w:val="ListParagraph"/>
        <w:spacing w:after="120"/>
        <w:contextualSpacing w:val="0"/>
        <w:rPr>
          <w:rFonts w:ascii="Noto Sans" w:hAnsi="Noto Sans" w:cs="Noto Sans"/>
          <w:lang w:val="es-419"/>
        </w:rPr>
      </w:pPr>
      <w:r>
        <w:rPr>
          <w:rFonts w:ascii="Noto Sans" w:hAnsi="Noto Sans" w:cs="Noto Sans"/>
          <w:lang w:val="es-419"/>
        </w:rPr>
        <w:t>El</w:t>
      </w:r>
      <w:r w:rsidR="00ED504B">
        <w:rPr>
          <w:rFonts w:ascii="Noto Sans" w:hAnsi="Noto Sans" w:cs="Noto Sans"/>
          <w:lang w:val="es-419"/>
        </w:rPr>
        <w:t xml:space="preserve"> PSC </w:t>
      </w:r>
      <w:r>
        <w:rPr>
          <w:rFonts w:ascii="Noto Sans" w:hAnsi="Noto Sans" w:cs="Noto Sans"/>
          <w:lang w:val="es-419"/>
        </w:rPr>
        <w:t>es</w:t>
      </w:r>
      <w:r w:rsidR="009C28D2" w:rsidRPr="00432434">
        <w:rPr>
          <w:rFonts w:ascii="Noto Sans" w:hAnsi="Noto Sans" w:cs="Noto Sans"/>
          <w:lang w:val="es-419"/>
        </w:rPr>
        <w:t xml:space="preserve"> un beneficio que se da una sola vez para ayudar a hacer actividades en la vivienda del Beneficiario </w:t>
      </w:r>
      <w:r w:rsidR="00ED504B">
        <w:rPr>
          <w:rFonts w:ascii="Noto Sans" w:hAnsi="Noto Sans" w:cs="Noto Sans"/>
          <w:lang w:val="es-419"/>
        </w:rPr>
        <w:t>de</w:t>
      </w:r>
      <w:r>
        <w:rPr>
          <w:rFonts w:ascii="Noto Sans" w:hAnsi="Noto Sans" w:cs="Noto Sans"/>
          <w:lang w:val="es-419"/>
        </w:rPr>
        <w:t>l</w:t>
      </w:r>
      <w:r w:rsidR="00ED504B">
        <w:rPr>
          <w:rFonts w:ascii="Noto Sans" w:hAnsi="Noto Sans" w:cs="Noto Sans"/>
          <w:lang w:val="es-419"/>
        </w:rPr>
        <w:t xml:space="preserve"> PSC</w:t>
      </w:r>
      <w:r w:rsidR="009C28D2" w:rsidRPr="00432434">
        <w:rPr>
          <w:rFonts w:ascii="Noto Sans" w:hAnsi="Noto Sans" w:cs="Noto Sans"/>
          <w:lang w:val="es-419"/>
        </w:rPr>
        <w:t xml:space="preserve"> que reduzcan gases de efecto invernadero. Este beneficio no es un</w:t>
      </w:r>
      <w:r w:rsidR="001F612F">
        <w:rPr>
          <w:rFonts w:ascii="Noto Sans" w:hAnsi="Noto Sans" w:cs="Noto Sans"/>
          <w:lang w:val="es-419"/>
        </w:rPr>
        <w:t xml:space="preserve"> subsidio (ayuda económica)</w:t>
      </w:r>
      <w:r w:rsidR="00806A05" w:rsidRPr="00432434">
        <w:rPr>
          <w:rFonts w:ascii="Noto Sans" w:hAnsi="Noto Sans" w:cs="Noto Sans"/>
          <w:lang w:val="es-419"/>
        </w:rPr>
        <w:t xml:space="preserve"> secundari</w:t>
      </w:r>
      <w:r w:rsidR="001F612F">
        <w:rPr>
          <w:rFonts w:ascii="Noto Sans" w:hAnsi="Noto Sans" w:cs="Noto Sans"/>
          <w:lang w:val="es-419"/>
        </w:rPr>
        <w:t>o</w:t>
      </w:r>
      <w:r w:rsidR="009C28D2" w:rsidRPr="00432434">
        <w:rPr>
          <w:rFonts w:ascii="Noto Sans" w:hAnsi="Noto Sans" w:cs="Noto Sans"/>
          <w:lang w:val="es-419"/>
        </w:rPr>
        <w:t xml:space="preserve"> ni un contrato bajo las reglas federales. </w:t>
      </w:r>
      <w:r w:rsidR="009C28D2" w:rsidRPr="00432434">
        <w:rPr>
          <w:rFonts w:ascii="Noto Sans" w:hAnsi="Noto Sans" w:cs="Noto Sans"/>
          <w:b/>
          <w:bCs/>
          <w:lang w:val="es-419"/>
        </w:rPr>
        <w:t xml:space="preserve">Este contrato no es una </w:t>
      </w:r>
      <w:proofErr w:type="spellStart"/>
      <w:r w:rsidR="009C28D2" w:rsidRPr="00432434">
        <w:rPr>
          <w:rFonts w:ascii="Noto Sans" w:hAnsi="Noto Sans" w:cs="Noto Sans"/>
          <w:b/>
          <w:bCs/>
          <w:lang w:val="es-419"/>
        </w:rPr>
        <w:t>sub</w:t>
      </w:r>
      <w:r w:rsidR="00806A05" w:rsidRPr="00432434">
        <w:rPr>
          <w:rFonts w:ascii="Noto Sans" w:hAnsi="Noto Sans" w:cs="Noto Sans"/>
          <w:b/>
          <w:bCs/>
          <w:lang w:val="es-419"/>
        </w:rPr>
        <w:t>adjudicación</w:t>
      </w:r>
      <w:proofErr w:type="spellEnd"/>
      <w:r w:rsidR="00806A05" w:rsidRPr="00432434">
        <w:rPr>
          <w:rFonts w:ascii="Noto Sans" w:hAnsi="Noto Sans" w:cs="Noto Sans"/>
          <w:b/>
          <w:bCs/>
          <w:lang w:val="es-419"/>
        </w:rPr>
        <w:t xml:space="preserve"> (un otorgamiento de fondos que una entidad principal le da a otra entidad para hacer parte del proyecto </w:t>
      </w:r>
      <w:proofErr w:type="gramStart"/>
      <w:r w:rsidR="00806A05" w:rsidRPr="00432434">
        <w:rPr>
          <w:rFonts w:ascii="Noto Sans" w:hAnsi="Noto Sans" w:cs="Noto Sans"/>
          <w:b/>
          <w:bCs/>
          <w:lang w:val="es-419"/>
        </w:rPr>
        <w:t xml:space="preserve">federal) </w:t>
      </w:r>
      <w:r w:rsidR="009C28D2" w:rsidRPr="00432434">
        <w:rPr>
          <w:rFonts w:ascii="Noto Sans" w:hAnsi="Noto Sans" w:cs="Noto Sans"/>
          <w:b/>
          <w:bCs/>
          <w:lang w:val="es-419"/>
        </w:rPr>
        <w:t xml:space="preserve"> ni</w:t>
      </w:r>
      <w:proofErr w:type="gramEnd"/>
      <w:r w:rsidR="009C28D2" w:rsidRPr="00432434">
        <w:rPr>
          <w:rFonts w:ascii="Noto Sans" w:hAnsi="Noto Sans" w:cs="Noto Sans"/>
          <w:b/>
          <w:bCs/>
          <w:lang w:val="es-419"/>
        </w:rPr>
        <w:t xml:space="preserve"> un contrato de compra.</w:t>
      </w:r>
      <w:r w:rsidR="009C28D2" w:rsidRPr="00432434">
        <w:rPr>
          <w:rFonts w:ascii="Noto Sans" w:hAnsi="Noto Sans" w:cs="Noto Sans"/>
          <w:lang w:val="es-419"/>
        </w:rPr>
        <w:t xml:space="preserve"> Los dueños de casa o inquilinos (personas que rentan) son los </w:t>
      </w:r>
      <w:r w:rsidR="009C28D2" w:rsidRPr="00432434">
        <w:rPr>
          <w:rFonts w:ascii="Noto Sans" w:hAnsi="Noto Sans" w:cs="Noto Sans"/>
          <w:b/>
          <w:bCs/>
          <w:lang w:val="es-419"/>
        </w:rPr>
        <w:t xml:space="preserve">beneficiarios </w:t>
      </w:r>
      <w:r w:rsidR="00ED504B">
        <w:rPr>
          <w:rFonts w:ascii="Noto Sans" w:hAnsi="Noto Sans" w:cs="Noto Sans"/>
          <w:b/>
          <w:bCs/>
          <w:lang w:val="es-419"/>
        </w:rPr>
        <w:t>de los PSC</w:t>
      </w:r>
      <w:r w:rsidR="009C28D2" w:rsidRPr="00432434">
        <w:rPr>
          <w:rFonts w:ascii="Noto Sans" w:hAnsi="Noto Sans" w:cs="Noto Sans"/>
          <w:lang w:val="es-419"/>
        </w:rPr>
        <w:t>.</w:t>
      </w:r>
    </w:p>
    <w:p w14:paraId="716B6604" w14:textId="75C87190" w:rsidR="00AA2DA0" w:rsidRPr="00432434" w:rsidRDefault="00E7423F" w:rsidP="00AA2DA0">
      <w:pPr>
        <w:pStyle w:val="ListParagraph"/>
        <w:spacing w:after="120"/>
        <w:contextualSpacing w:val="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Las partes reconocen que los fondos de </w:t>
      </w:r>
      <w:r w:rsidR="00AA2DA0" w:rsidRPr="00432434">
        <w:rPr>
          <w:rFonts w:ascii="Noto Sans" w:hAnsi="Noto Sans" w:cs="Noto Sans"/>
          <w:lang w:val="es-419"/>
        </w:rPr>
        <w:t>CERTA PSC</w:t>
      </w:r>
      <w:r w:rsidRPr="00432434">
        <w:rPr>
          <w:rFonts w:ascii="Noto Sans" w:hAnsi="Noto Sans" w:cs="Noto Sans"/>
          <w:lang w:val="es-419"/>
        </w:rPr>
        <w:t xml:space="preserve"> solo se pueden usar para mejoras en el hogar que reduzcan los gases de efecto invernadero y aumenten la eficiencia de energía en hogares de bajos ingresos. También reconocen que los fondos de</w:t>
      </w:r>
      <w:r w:rsidR="00AA2DA0" w:rsidRPr="00432434">
        <w:rPr>
          <w:rFonts w:ascii="Noto Sans" w:hAnsi="Noto Sans" w:cs="Noto Sans"/>
          <w:lang w:val="es-419"/>
        </w:rPr>
        <w:t xml:space="preserve"> CERTA-PSC</w:t>
      </w:r>
      <w:r w:rsidRPr="00432434">
        <w:rPr>
          <w:rFonts w:ascii="Noto Sans" w:hAnsi="Noto Sans" w:cs="Noto Sans"/>
          <w:lang w:val="es-419"/>
        </w:rPr>
        <w:t xml:space="preserve"> no se pueden usar para gastos administrativos, indirectos ni de oficina</w:t>
      </w:r>
      <w:r w:rsidR="00AA2DA0" w:rsidRPr="00432434">
        <w:rPr>
          <w:rFonts w:ascii="Noto Sans" w:hAnsi="Noto Sans" w:cs="Noto Sans"/>
          <w:lang w:val="es-419"/>
        </w:rPr>
        <w:t>.</w:t>
      </w:r>
      <w:bookmarkEnd w:id="1"/>
    </w:p>
    <w:p w14:paraId="4035A6C2" w14:textId="1B266CAE" w:rsidR="00AA2DA0" w:rsidRPr="00432434" w:rsidRDefault="00CE6DCF" w:rsidP="00AA2DA0">
      <w:pPr>
        <w:pStyle w:val="ListParagraph"/>
        <w:numPr>
          <w:ilvl w:val="0"/>
          <w:numId w:val="1"/>
        </w:numPr>
        <w:spacing w:after="120" w:line="240" w:lineRule="auto"/>
        <w:ind w:left="720" w:hanging="720"/>
        <w:contextualSpacing w:val="0"/>
        <w:rPr>
          <w:rFonts w:ascii="Noto Sans" w:hAnsi="Noto Sans" w:cs="Noto Sans"/>
          <w:b/>
          <w:bCs/>
          <w:lang w:val="es-419"/>
        </w:rPr>
      </w:pPr>
      <w:r w:rsidRPr="00432434">
        <w:rPr>
          <w:rFonts w:ascii="Noto Sans" w:hAnsi="Noto Sans" w:cs="Noto Sans"/>
          <w:b/>
          <w:bCs/>
          <w:lang w:val="es-419"/>
        </w:rPr>
        <w:t>Certificaciones de elegibilidad y vivienda</w:t>
      </w:r>
    </w:p>
    <w:p w14:paraId="654B2B54" w14:textId="42E5D907" w:rsidR="00AA2DA0" w:rsidRPr="00432434" w:rsidRDefault="000D42C1" w:rsidP="00CB49FD">
      <w:pPr>
        <w:pStyle w:val="NormalWeb"/>
        <w:spacing w:before="0" w:beforeAutospacing="0" w:after="120" w:afterAutospacing="0" w:line="276" w:lineRule="auto"/>
        <w:ind w:left="720"/>
        <w:rPr>
          <w:rFonts w:ascii="Noto Sans" w:hAnsi="Noto Sans" w:cs="Noto Sans"/>
          <w:lang w:val="es-419"/>
        </w:rPr>
      </w:pPr>
      <w:bookmarkStart w:id="2" w:name="_Hlk218862580"/>
      <w:r w:rsidRPr="00432434">
        <w:rPr>
          <w:rStyle w:val="Strong"/>
          <w:rFonts w:ascii="Noto Sans" w:hAnsi="Noto Sans" w:cs="Noto Sans"/>
          <w:lang w:val="es-419"/>
        </w:rPr>
        <w:t>Elegibilidad de ingresos</w:t>
      </w:r>
      <w:r w:rsidR="00AA2DA0" w:rsidRPr="00432434">
        <w:rPr>
          <w:rStyle w:val="Strong"/>
          <w:rFonts w:ascii="Noto Sans" w:hAnsi="Noto Sans" w:cs="Noto Sans"/>
          <w:lang w:val="es-419"/>
        </w:rPr>
        <w:t>.</w:t>
      </w:r>
      <w:r w:rsidR="00AA2DA0" w:rsidRPr="00432434">
        <w:rPr>
          <w:rFonts w:ascii="Noto Sans" w:hAnsi="Noto Sans" w:cs="Noto Sans"/>
          <w:lang w:val="es-419"/>
        </w:rPr>
        <w:t xml:space="preserve"> </w:t>
      </w:r>
      <w:r w:rsidRPr="00432434">
        <w:rPr>
          <w:rFonts w:ascii="Noto Sans" w:hAnsi="Noto Sans" w:cs="Noto Sans"/>
          <w:lang w:val="es-419"/>
        </w:rPr>
        <w:t xml:space="preserve">El </w:t>
      </w:r>
      <w:r w:rsidR="00CB49FD">
        <w:rPr>
          <w:rFonts w:ascii="Noto Sans" w:hAnsi="Noto Sans" w:cs="Noto Sans"/>
          <w:lang w:val="es-419"/>
        </w:rPr>
        <w:t>Emisor del PSC</w:t>
      </w:r>
      <w:r w:rsidRPr="00432434">
        <w:rPr>
          <w:rFonts w:ascii="Noto Sans" w:hAnsi="Noto Sans" w:cs="Noto Sans"/>
          <w:lang w:val="es-419"/>
        </w:rPr>
        <w:t xml:space="preserve"> (la persona que da </w:t>
      </w:r>
      <w:r w:rsidR="00CB49FD">
        <w:rPr>
          <w:rFonts w:ascii="Noto Sans" w:hAnsi="Noto Sans" w:cs="Noto Sans"/>
          <w:lang w:val="es-419"/>
        </w:rPr>
        <w:t>el</w:t>
      </w:r>
      <w:r w:rsidR="00ED504B">
        <w:rPr>
          <w:rFonts w:ascii="Noto Sans" w:hAnsi="Noto Sans" w:cs="Noto Sans"/>
          <w:lang w:val="es-419"/>
        </w:rPr>
        <w:t xml:space="preserve"> PSC</w:t>
      </w:r>
      <w:r w:rsidRPr="00432434">
        <w:rPr>
          <w:rFonts w:ascii="Noto Sans" w:hAnsi="Noto Sans" w:cs="Noto Sans"/>
          <w:lang w:val="es-419"/>
        </w:rPr>
        <w:t xml:space="preserve">) o </w:t>
      </w:r>
      <w:r w:rsidR="00837A09" w:rsidRPr="00432434">
        <w:rPr>
          <w:rFonts w:ascii="Noto Sans" w:hAnsi="Noto Sans" w:cs="Noto Sans"/>
          <w:lang w:val="es-419"/>
        </w:rPr>
        <w:t>la</w:t>
      </w:r>
      <w:r w:rsidRPr="00432434">
        <w:rPr>
          <w:rFonts w:ascii="Noto Sans" w:hAnsi="Noto Sans" w:cs="Noto Sans"/>
          <w:lang w:val="es-419"/>
        </w:rPr>
        <w:t xml:space="preserve"> autoridad correspondiente, confirma que </w:t>
      </w:r>
      <w:r w:rsidR="00625A3A">
        <w:rPr>
          <w:rFonts w:ascii="Noto Sans" w:hAnsi="Noto Sans" w:cs="Noto Sans"/>
          <w:lang w:val="es-419"/>
        </w:rPr>
        <w:t>los</w:t>
      </w:r>
      <w:r w:rsidRPr="00432434">
        <w:rPr>
          <w:rFonts w:ascii="Noto Sans" w:hAnsi="Noto Sans" w:cs="Noto Sans"/>
          <w:lang w:val="es-419"/>
        </w:rPr>
        <w:t xml:space="preserve"> Beneficiario</w:t>
      </w:r>
      <w:r w:rsidR="00625A3A">
        <w:rPr>
          <w:rFonts w:ascii="Noto Sans" w:hAnsi="Noto Sans" w:cs="Noto Sans"/>
          <w:lang w:val="es-419"/>
        </w:rPr>
        <w:t>s</w:t>
      </w:r>
      <w:r w:rsidRPr="00432434">
        <w:rPr>
          <w:rFonts w:ascii="Noto Sans" w:hAnsi="Noto Sans" w:cs="Noto Sans"/>
          <w:lang w:val="es-419"/>
        </w:rPr>
        <w:t xml:space="preserve"> </w:t>
      </w:r>
      <w:r w:rsidR="00ED504B">
        <w:rPr>
          <w:rFonts w:ascii="Noto Sans" w:hAnsi="Noto Sans" w:cs="Noto Sans"/>
          <w:lang w:val="es-419"/>
        </w:rPr>
        <w:t>del PSC</w:t>
      </w:r>
      <w:r w:rsidRPr="00432434">
        <w:rPr>
          <w:rFonts w:ascii="Noto Sans" w:hAnsi="Noto Sans" w:cs="Noto Sans"/>
          <w:lang w:val="es-419"/>
        </w:rPr>
        <w:t xml:space="preserve"> cumple</w:t>
      </w:r>
      <w:r w:rsidR="00625A3A">
        <w:rPr>
          <w:rFonts w:ascii="Noto Sans" w:hAnsi="Noto Sans" w:cs="Noto Sans"/>
          <w:lang w:val="es-419"/>
        </w:rPr>
        <w:t>n</w:t>
      </w:r>
      <w:r w:rsidRPr="00432434">
        <w:rPr>
          <w:rFonts w:ascii="Noto Sans" w:hAnsi="Noto Sans" w:cs="Noto Sans"/>
          <w:lang w:val="es-419"/>
        </w:rPr>
        <w:t xml:space="preserve"> con los criterios de hogares de bajos ingresos del programa, incluyendo tener </w:t>
      </w:r>
      <w:r w:rsidRPr="00432434">
        <w:rPr>
          <w:rFonts w:ascii="Noto Sans" w:hAnsi="Noto Sans" w:cs="Noto Sans"/>
          <w:b/>
          <w:bCs/>
          <w:lang w:val="es-419"/>
        </w:rPr>
        <w:t>ingresos del hogar iguales o menores al 80% del Ingreso Medio del Área (Area Median Income, AMI por sus siglas en inglés)</w:t>
      </w:r>
      <w:r w:rsidRPr="00432434">
        <w:rPr>
          <w:rFonts w:ascii="Noto Sans" w:hAnsi="Noto Sans" w:cs="Noto Sans"/>
          <w:lang w:val="es-419"/>
        </w:rPr>
        <w:t xml:space="preserve">, como se define en el Acuerdo de HHGP, la convocatoria para </w:t>
      </w:r>
      <w:r w:rsidR="00625A3A">
        <w:rPr>
          <w:rFonts w:ascii="Noto Sans" w:hAnsi="Noto Sans" w:cs="Noto Sans"/>
          <w:lang w:val="es-419"/>
        </w:rPr>
        <w:t>el subsidio</w:t>
      </w:r>
      <w:r w:rsidRPr="00432434">
        <w:rPr>
          <w:rFonts w:ascii="Noto Sans" w:hAnsi="Noto Sans" w:cs="Noto Sans"/>
          <w:lang w:val="es-419"/>
        </w:rPr>
        <w:t xml:space="preserve"> (</w:t>
      </w:r>
      <w:proofErr w:type="spellStart"/>
      <w:r w:rsidR="00837A09" w:rsidRPr="00432434">
        <w:rPr>
          <w:rFonts w:ascii="Noto Sans" w:hAnsi="Noto Sans" w:cs="Noto Sans"/>
          <w:lang w:val="es-419"/>
        </w:rPr>
        <w:t>Request</w:t>
      </w:r>
      <w:proofErr w:type="spellEnd"/>
      <w:r w:rsidR="00837A09" w:rsidRPr="00432434">
        <w:rPr>
          <w:rFonts w:ascii="Noto Sans" w:hAnsi="Noto Sans" w:cs="Noto Sans"/>
          <w:lang w:val="es-419"/>
        </w:rPr>
        <w:t xml:space="preserve"> </w:t>
      </w:r>
      <w:proofErr w:type="spellStart"/>
      <w:r w:rsidR="00837A09" w:rsidRPr="00432434">
        <w:rPr>
          <w:rFonts w:ascii="Noto Sans" w:hAnsi="Noto Sans" w:cs="Noto Sans"/>
          <w:lang w:val="es-419"/>
        </w:rPr>
        <w:t>for</w:t>
      </w:r>
      <w:proofErr w:type="spellEnd"/>
      <w:r w:rsidR="00837A09" w:rsidRPr="00432434">
        <w:rPr>
          <w:rFonts w:ascii="Noto Sans" w:hAnsi="Noto Sans" w:cs="Noto Sans"/>
          <w:lang w:val="es-419"/>
        </w:rPr>
        <w:t xml:space="preserve"> Grant </w:t>
      </w:r>
      <w:proofErr w:type="spellStart"/>
      <w:r w:rsidR="00837A09" w:rsidRPr="00432434">
        <w:rPr>
          <w:rFonts w:ascii="Noto Sans" w:hAnsi="Noto Sans" w:cs="Noto Sans"/>
          <w:lang w:val="es-419"/>
        </w:rPr>
        <w:t>Application</w:t>
      </w:r>
      <w:proofErr w:type="spellEnd"/>
      <w:r w:rsidR="00837A09" w:rsidRPr="00432434">
        <w:rPr>
          <w:rFonts w:ascii="Noto Sans" w:hAnsi="Noto Sans" w:cs="Noto Sans"/>
          <w:lang w:val="es-419"/>
        </w:rPr>
        <w:t xml:space="preserve">, </w:t>
      </w:r>
      <w:r w:rsidRPr="00432434">
        <w:rPr>
          <w:rFonts w:ascii="Noto Sans" w:hAnsi="Noto Sans" w:cs="Noto Sans"/>
          <w:lang w:val="es-419"/>
        </w:rPr>
        <w:t>RFGA</w:t>
      </w:r>
      <w:r w:rsidR="00837A09" w:rsidRPr="00432434">
        <w:rPr>
          <w:rFonts w:ascii="Noto Sans" w:hAnsi="Noto Sans" w:cs="Noto Sans"/>
          <w:lang w:val="es-419"/>
        </w:rPr>
        <w:t xml:space="preserve"> por sus siglas en inglés), y las reglas administrativas de Oregon que aplican. El </w:t>
      </w:r>
      <w:r w:rsidR="00CB49FD">
        <w:rPr>
          <w:rFonts w:ascii="Noto Sans" w:hAnsi="Noto Sans" w:cs="Noto Sans"/>
          <w:lang w:val="es-419"/>
        </w:rPr>
        <w:t>Emisor del PSC</w:t>
      </w:r>
      <w:r w:rsidR="00837A09" w:rsidRPr="00432434">
        <w:rPr>
          <w:rFonts w:ascii="Noto Sans" w:hAnsi="Noto Sans" w:cs="Noto Sans"/>
          <w:lang w:val="es-419"/>
        </w:rPr>
        <w:t xml:space="preserve"> puede pedir documentos de apoyo y guardará los registros según lo exige la ley.</w:t>
      </w:r>
    </w:p>
    <w:p w14:paraId="0FCA20F7" w14:textId="0058F6BB" w:rsidR="00AA2DA0" w:rsidRPr="00432434" w:rsidRDefault="003B0E9A" w:rsidP="00AA2DA0">
      <w:pPr>
        <w:spacing w:after="120"/>
        <w:rPr>
          <w:rFonts w:ascii="Noto Sans" w:hAnsi="Noto Sans" w:cs="Noto Sans"/>
          <w:lang w:val="es-419"/>
        </w:rPr>
      </w:pPr>
      <w:r w:rsidRPr="00432434">
        <w:rPr>
          <w:rStyle w:val="Strong"/>
          <w:rFonts w:ascii="Noto Sans" w:hAnsi="Noto Sans" w:cs="Noto Sans"/>
          <w:lang w:val="es-419"/>
        </w:rPr>
        <w:t xml:space="preserve">Elegibilidad de la </w:t>
      </w:r>
      <w:r w:rsidR="000C159A" w:rsidRPr="00432434">
        <w:rPr>
          <w:rStyle w:val="Strong"/>
          <w:rFonts w:ascii="Noto Sans" w:hAnsi="Noto Sans" w:cs="Noto Sans"/>
          <w:lang w:val="es-419"/>
        </w:rPr>
        <w:t>p</w:t>
      </w:r>
      <w:r w:rsidRPr="00432434">
        <w:rPr>
          <w:rStyle w:val="Strong"/>
          <w:rFonts w:ascii="Noto Sans" w:hAnsi="Noto Sans" w:cs="Noto Sans"/>
          <w:lang w:val="es-419"/>
        </w:rPr>
        <w:t>ropiedad</w:t>
      </w:r>
      <w:r w:rsidR="00AA2DA0" w:rsidRPr="00432434">
        <w:rPr>
          <w:rStyle w:val="Strong"/>
          <w:rFonts w:ascii="Noto Sans" w:hAnsi="Noto Sans" w:cs="Noto Sans"/>
          <w:lang w:val="es-419"/>
        </w:rPr>
        <w:t>.</w:t>
      </w:r>
      <w:r w:rsidR="00AA2DA0" w:rsidRPr="00432434">
        <w:rPr>
          <w:rFonts w:ascii="Noto Sans" w:hAnsi="Noto Sans" w:cs="Noto Sans"/>
          <w:lang w:val="es-419"/>
        </w:rPr>
        <w:t xml:space="preserve"> </w:t>
      </w:r>
      <w:r w:rsidR="002707C4" w:rsidRPr="00432434">
        <w:rPr>
          <w:rFonts w:ascii="Noto Sans" w:hAnsi="Noto Sans" w:cs="Noto Sans"/>
          <w:lang w:val="es-419"/>
        </w:rPr>
        <w:t xml:space="preserve">El </w:t>
      </w:r>
      <w:r w:rsidR="00CB49FD">
        <w:rPr>
          <w:rFonts w:ascii="Noto Sans" w:hAnsi="Noto Sans" w:cs="Noto Sans"/>
          <w:lang w:val="es-419"/>
        </w:rPr>
        <w:t>Beneficiario del PSC</w:t>
      </w:r>
      <w:r w:rsidR="002707C4" w:rsidRPr="00432434">
        <w:rPr>
          <w:rFonts w:ascii="Noto Sans" w:hAnsi="Noto Sans" w:cs="Noto Sans"/>
          <w:lang w:val="es-419"/>
        </w:rPr>
        <w:t xml:space="preserve"> certifica que</w:t>
      </w:r>
      <w:r w:rsidR="00AA2DA0" w:rsidRPr="00432434">
        <w:rPr>
          <w:rFonts w:ascii="Noto Sans" w:hAnsi="Noto Sans" w:cs="Noto Sans"/>
          <w:lang w:val="es-419"/>
        </w:rPr>
        <w:t>:</w:t>
      </w:r>
    </w:p>
    <w:p w14:paraId="585F6956" w14:textId="20BE046C" w:rsidR="00AA2DA0" w:rsidRPr="00432434" w:rsidRDefault="002707C4" w:rsidP="00AA2DA0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1440" w:hanging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La </w:t>
      </w:r>
      <w:r w:rsidR="00406BC6" w:rsidRPr="00432434">
        <w:rPr>
          <w:rFonts w:ascii="Noto Sans" w:hAnsi="Noto Sans" w:cs="Noto Sans"/>
          <w:lang w:val="es-419"/>
        </w:rPr>
        <w:t>v</w:t>
      </w:r>
      <w:r w:rsidRPr="00432434">
        <w:rPr>
          <w:rFonts w:ascii="Noto Sans" w:hAnsi="Noto Sans" w:cs="Noto Sans"/>
          <w:lang w:val="es-419"/>
        </w:rPr>
        <w:t xml:space="preserve">ivienda en donde se harán las mejoras es una </w:t>
      </w:r>
      <w:r w:rsidR="008E52D4" w:rsidRPr="00432434">
        <w:rPr>
          <w:rFonts w:ascii="Noto Sans" w:hAnsi="Noto Sans" w:cs="Noto Sans"/>
          <w:lang w:val="es-419"/>
        </w:rPr>
        <w:t>vivienda</w:t>
      </w:r>
      <w:r w:rsidRPr="00432434">
        <w:rPr>
          <w:rFonts w:ascii="Noto Sans" w:hAnsi="Noto Sans" w:cs="Noto Sans"/>
          <w:lang w:val="es-419"/>
        </w:rPr>
        <w:t xml:space="preserve"> residencial en</w:t>
      </w:r>
      <w:r w:rsidR="00AA2DA0" w:rsidRPr="00432434">
        <w:rPr>
          <w:rFonts w:ascii="Noto Sans" w:hAnsi="Noto Sans" w:cs="Noto Sans"/>
          <w:lang w:val="es-419"/>
        </w:rPr>
        <w:t xml:space="preserve"> Oregon;</w:t>
      </w:r>
    </w:p>
    <w:p w14:paraId="5F58FEA1" w14:textId="2CB8F10B" w:rsidR="00AA2DA0" w:rsidRPr="00432434" w:rsidRDefault="002707C4" w:rsidP="00AA2DA0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1440" w:hanging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En la </w:t>
      </w:r>
      <w:r w:rsidR="00625A3A">
        <w:rPr>
          <w:rFonts w:ascii="Noto Sans" w:hAnsi="Noto Sans" w:cs="Noto Sans"/>
          <w:lang w:val="es-419"/>
        </w:rPr>
        <w:t>vivienda</w:t>
      </w:r>
      <w:r w:rsidRPr="00432434">
        <w:rPr>
          <w:rFonts w:ascii="Noto Sans" w:hAnsi="Noto Sans" w:cs="Noto Sans"/>
          <w:lang w:val="es-419"/>
        </w:rPr>
        <w:t xml:space="preserve"> viven personas con ingresos que cumplen con los requisitos del programa y es su residencia principal</w:t>
      </w:r>
      <w:r w:rsidR="00AA2DA0" w:rsidRPr="00432434">
        <w:rPr>
          <w:rFonts w:ascii="Noto Sans" w:hAnsi="Noto Sans" w:cs="Noto Sans"/>
          <w:lang w:val="es-419"/>
        </w:rPr>
        <w:t xml:space="preserve">; </w:t>
      </w:r>
      <w:r w:rsidRPr="00432434">
        <w:rPr>
          <w:rFonts w:ascii="Noto Sans" w:hAnsi="Noto Sans" w:cs="Noto Sans"/>
          <w:lang w:val="es-419"/>
        </w:rPr>
        <w:t>y</w:t>
      </w:r>
    </w:p>
    <w:p w14:paraId="742D4006" w14:textId="15CB0292" w:rsidR="00AA2DA0" w:rsidRPr="00432434" w:rsidRDefault="002707C4" w:rsidP="00AA2DA0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1440" w:hanging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lastRenderedPageBreak/>
        <w:t xml:space="preserve">Si el </w:t>
      </w:r>
      <w:r w:rsidR="001F03B7" w:rsidRPr="00432434">
        <w:rPr>
          <w:rFonts w:ascii="Noto Sans" w:hAnsi="Noto Sans" w:cs="Noto Sans"/>
          <w:lang w:val="es-419"/>
        </w:rPr>
        <w:t>B</w:t>
      </w:r>
      <w:r w:rsidRPr="00432434">
        <w:rPr>
          <w:rFonts w:ascii="Noto Sans" w:hAnsi="Noto Sans" w:cs="Noto Sans"/>
          <w:lang w:val="es-419"/>
        </w:rPr>
        <w:t>eneficiario del PCS no es dueño de la propiedad (por ejemplo, si es inquilino)</w:t>
      </w:r>
      <w:r w:rsidR="001F03B7" w:rsidRPr="00432434">
        <w:rPr>
          <w:rFonts w:ascii="Noto Sans" w:hAnsi="Noto Sans" w:cs="Noto Sans"/>
          <w:lang w:val="es-419"/>
        </w:rPr>
        <w:t xml:space="preserve">, el Beneficiario del PCS obtuvo todos los permisos necesarios </w:t>
      </w:r>
      <w:r w:rsidR="009F05CF" w:rsidRPr="00432434">
        <w:rPr>
          <w:rFonts w:ascii="Noto Sans" w:hAnsi="Noto Sans" w:cs="Noto Sans"/>
          <w:lang w:val="es-419"/>
        </w:rPr>
        <w:t>del propietario antes de hacer cualquier mejora</w:t>
      </w:r>
      <w:r w:rsidR="00AA2DA0" w:rsidRPr="00432434">
        <w:rPr>
          <w:rFonts w:ascii="Noto Sans" w:hAnsi="Noto Sans" w:cs="Noto Sans"/>
          <w:lang w:val="es-419"/>
        </w:rPr>
        <w:t>.</w:t>
      </w:r>
    </w:p>
    <w:p w14:paraId="06FE28B5" w14:textId="15BA3D82" w:rsidR="00AA2DA0" w:rsidRPr="00432434" w:rsidRDefault="00AA2DA0" w:rsidP="00AA2DA0">
      <w:pPr>
        <w:pStyle w:val="NormalWeb"/>
        <w:spacing w:before="0" w:beforeAutospacing="0" w:after="120" w:afterAutospacing="0"/>
        <w:ind w:left="720"/>
        <w:rPr>
          <w:rFonts w:ascii="Noto Sans" w:hAnsi="Noto Sans" w:cs="Noto Sans"/>
          <w:lang w:val="es-419"/>
        </w:rPr>
      </w:pPr>
      <w:r w:rsidRPr="00432434">
        <w:rPr>
          <w:rStyle w:val="Strong"/>
          <w:rFonts w:ascii="Noto Sans" w:hAnsi="Noto Sans" w:cs="Noto Sans"/>
          <w:lang w:val="es-419"/>
        </w:rPr>
        <w:t>No</w:t>
      </w:r>
      <w:r w:rsidR="009F05CF" w:rsidRPr="00432434">
        <w:rPr>
          <w:rStyle w:val="Strong"/>
          <w:rFonts w:ascii="Noto Sans" w:hAnsi="Noto Sans" w:cs="Noto Sans"/>
          <w:lang w:val="es-419"/>
        </w:rPr>
        <w:t xml:space="preserve"> Duplicar Beneficios</w:t>
      </w:r>
      <w:r w:rsidRPr="00432434">
        <w:rPr>
          <w:rStyle w:val="Strong"/>
          <w:rFonts w:ascii="Noto Sans" w:hAnsi="Noto Sans" w:cs="Noto Sans"/>
          <w:lang w:val="es-419"/>
        </w:rPr>
        <w:t>.</w:t>
      </w:r>
      <w:r w:rsidRPr="00432434">
        <w:rPr>
          <w:rFonts w:ascii="Noto Sans" w:hAnsi="Noto Sans" w:cs="Noto Sans"/>
          <w:lang w:val="es-419"/>
        </w:rPr>
        <w:t xml:space="preserve"> </w:t>
      </w:r>
      <w:r w:rsidR="00BC60E6" w:rsidRPr="00432434">
        <w:rPr>
          <w:rFonts w:ascii="Noto Sans" w:hAnsi="Noto Sans" w:cs="Noto Sans"/>
          <w:lang w:val="es-419"/>
        </w:rPr>
        <w:t xml:space="preserve">El </w:t>
      </w:r>
      <w:r w:rsidR="00CB49FD">
        <w:rPr>
          <w:rFonts w:ascii="Noto Sans" w:hAnsi="Noto Sans" w:cs="Noto Sans"/>
          <w:lang w:val="es-419"/>
        </w:rPr>
        <w:t>Beneficiario del PSC</w:t>
      </w:r>
      <w:r w:rsidR="00BC60E6" w:rsidRPr="00432434">
        <w:rPr>
          <w:rFonts w:ascii="Noto Sans" w:hAnsi="Noto Sans" w:cs="Noto Sans"/>
          <w:lang w:val="es-419"/>
        </w:rPr>
        <w:t xml:space="preserve"> acepta que los </w:t>
      </w:r>
      <w:r w:rsidR="00BC60E6" w:rsidRPr="00432434">
        <w:rPr>
          <w:rFonts w:ascii="Noto Sans" w:hAnsi="Noto Sans" w:cs="Noto Sans"/>
          <w:b/>
          <w:bCs/>
          <w:lang w:val="es-419"/>
        </w:rPr>
        <w:t>costos reembolsados o cubiertos por este PSC no se usarán para pedir reembolsos, subsidios o pagos de otras ayudas que sean iguales o repetidos</w:t>
      </w:r>
      <w:r w:rsidR="00BC60E6" w:rsidRPr="00432434">
        <w:rPr>
          <w:rFonts w:ascii="Noto Sans" w:hAnsi="Noto Sans" w:cs="Noto Sans"/>
          <w:lang w:val="es-419"/>
        </w:rPr>
        <w:t xml:space="preserve">, y tampoco se usarán para cumplir requisitos de </w:t>
      </w:r>
      <w:r w:rsidR="001863A1" w:rsidRPr="00432434">
        <w:rPr>
          <w:rFonts w:ascii="Noto Sans" w:hAnsi="Noto Sans" w:cs="Noto Sans"/>
          <w:lang w:val="es-419"/>
        </w:rPr>
        <w:t>contribución de costos</w:t>
      </w:r>
      <w:r w:rsidR="000C159A" w:rsidRPr="00432434">
        <w:rPr>
          <w:rFonts w:ascii="Noto Sans" w:hAnsi="Noto Sans" w:cs="Noto Sans"/>
          <w:lang w:val="es-419"/>
        </w:rPr>
        <w:t xml:space="preserve"> </w:t>
      </w:r>
      <w:r w:rsidR="001863A1" w:rsidRPr="00432434">
        <w:rPr>
          <w:rFonts w:ascii="Noto Sans" w:hAnsi="Noto Sans" w:cs="Noto Sans"/>
          <w:lang w:val="es-419"/>
        </w:rPr>
        <w:t>o contribución equivalente</w:t>
      </w:r>
      <w:r w:rsidR="000C159A" w:rsidRPr="00432434">
        <w:rPr>
          <w:rFonts w:ascii="Noto Sans" w:hAnsi="Noto Sans" w:cs="Noto Sans"/>
          <w:lang w:val="es-419"/>
        </w:rPr>
        <w:t xml:space="preserve"> de</w:t>
      </w:r>
      <w:r w:rsidR="001863A1" w:rsidRPr="00432434">
        <w:rPr>
          <w:rFonts w:ascii="Noto Sans" w:hAnsi="Noto Sans" w:cs="Noto Sans"/>
          <w:lang w:val="es-419"/>
        </w:rPr>
        <w:t xml:space="preserve"> otr</w:t>
      </w:r>
      <w:r w:rsidR="000C159A" w:rsidRPr="00432434">
        <w:rPr>
          <w:rFonts w:ascii="Noto Sans" w:hAnsi="Noto Sans" w:cs="Noto Sans"/>
          <w:lang w:val="es-419"/>
        </w:rPr>
        <w:t>o</w:t>
      </w:r>
      <w:r w:rsidR="001863A1" w:rsidRPr="00432434">
        <w:rPr>
          <w:rFonts w:ascii="Noto Sans" w:hAnsi="Noto Sans" w:cs="Noto Sans"/>
          <w:lang w:val="es-419"/>
        </w:rPr>
        <w:t>s a</w:t>
      </w:r>
      <w:r w:rsidR="000C159A" w:rsidRPr="00432434">
        <w:rPr>
          <w:rFonts w:ascii="Noto Sans" w:hAnsi="Noto Sans" w:cs="Noto Sans"/>
          <w:lang w:val="es-419"/>
        </w:rPr>
        <w:t>poyos</w:t>
      </w:r>
      <w:r w:rsidR="001863A1" w:rsidRPr="00432434">
        <w:rPr>
          <w:rFonts w:ascii="Noto Sans" w:hAnsi="Noto Sans" w:cs="Noto Sans"/>
          <w:lang w:val="es-419"/>
        </w:rPr>
        <w:t xml:space="preserve"> federales, exc</w:t>
      </w:r>
      <w:r w:rsidR="00C80968" w:rsidRPr="00432434">
        <w:rPr>
          <w:rFonts w:ascii="Noto Sans" w:hAnsi="Noto Sans" w:cs="Noto Sans"/>
          <w:lang w:val="es-419"/>
        </w:rPr>
        <w:t>epto cuando las reglas del programa lo permitan</w:t>
      </w:r>
      <w:r w:rsidRPr="00432434">
        <w:rPr>
          <w:rFonts w:ascii="Noto Sans" w:hAnsi="Noto Sans" w:cs="Noto Sans"/>
          <w:lang w:val="es-419"/>
        </w:rPr>
        <w:t xml:space="preserve">. </w:t>
      </w:r>
    </w:p>
    <w:bookmarkEnd w:id="2"/>
    <w:p w14:paraId="5F6C6B6A" w14:textId="3DA05EDD" w:rsidR="00AA2DA0" w:rsidRPr="00432434" w:rsidRDefault="000C159A" w:rsidP="00AA2DA0">
      <w:pPr>
        <w:pStyle w:val="ListParagraph"/>
        <w:numPr>
          <w:ilvl w:val="0"/>
          <w:numId w:val="1"/>
        </w:numPr>
        <w:spacing w:after="120" w:line="240" w:lineRule="auto"/>
        <w:ind w:left="720" w:hanging="720"/>
        <w:contextualSpacing w:val="0"/>
        <w:rPr>
          <w:rFonts w:ascii="Noto Sans" w:hAnsi="Noto Sans" w:cs="Noto Sans"/>
          <w:b/>
          <w:bCs/>
          <w:lang w:val="es-419"/>
        </w:rPr>
      </w:pPr>
      <w:r w:rsidRPr="00432434">
        <w:rPr>
          <w:rFonts w:ascii="Noto Sans" w:hAnsi="Noto Sans" w:cs="Noto Sans"/>
          <w:b/>
          <w:bCs/>
          <w:lang w:val="es-419"/>
        </w:rPr>
        <w:t>Actividades elegibles y alcance del proyecto</w:t>
      </w:r>
    </w:p>
    <w:p w14:paraId="5D619C2B" w14:textId="52E39E6D" w:rsidR="00AA2DA0" w:rsidRPr="00432434" w:rsidRDefault="00AA2DA0" w:rsidP="00AA2DA0">
      <w:pPr>
        <w:pStyle w:val="NormalWeb"/>
        <w:spacing w:before="0" w:beforeAutospacing="0" w:after="120" w:afterAutospacing="0"/>
        <w:ind w:left="720"/>
        <w:rPr>
          <w:rFonts w:ascii="Noto Sans" w:hAnsi="Noto Sans" w:cs="Noto Sans"/>
          <w:lang w:val="es-419"/>
        </w:rPr>
      </w:pPr>
      <w:bookmarkStart w:id="3" w:name="_Hlk218862678"/>
      <w:r w:rsidRPr="00432434">
        <w:rPr>
          <w:rStyle w:val="Strong"/>
          <w:rFonts w:ascii="Noto Sans" w:hAnsi="Noto Sans" w:cs="Noto Sans"/>
          <w:lang w:val="es-419"/>
        </w:rPr>
        <w:t>Activi</w:t>
      </w:r>
      <w:r w:rsidR="000C159A" w:rsidRPr="00432434">
        <w:rPr>
          <w:rStyle w:val="Strong"/>
          <w:rFonts w:ascii="Noto Sans" w:hAnsi="Noto Sans" w:cs="Noto Sans"/>
          <w:lang w:val="es-419"/>
        </w:rPr>
        <w:t>dades</w:t>
      </w:r>
      <w:r w:rsidRPr="00432434">
        <w:rPr>
          <w:rStyle w:val="Strong"/>
          <w:rFonts w:ascii="Noto Sans" w:hAnsi="Noto Sans" w:cs="Noto Sans"/>
          <w:lang w:val="es-419"/>
        </w:rPr>
        <w:t>.</w:t>
      </w:r>
      <w:r w:rsidRPr="00432434">
        <w:rPr>
          <w:rFonts w:ascii="Noto Sans" w:hAnsi="Noto Sans" w:cs="Noto Sans"/>
          <w:lang w:val="es-419"/>
        </w:rPr>
        <w:t xml:space="preserve"> </w:t>
      </w:r>
      <w:r w:rsidR="000C159A" w:rsidRPr="00432434">
        <w:rPr>
          <w:rFonts w:ascii="Noto Sans" w:hAnsi="Noto Sans" w:cs="Noto Sans"/>
          <w:lang w:val="es-419"/>
        </w:rPr>
        <w:t xml:space="preserve">Bajo este Acuerdo, </w:t>
      </w:r>
      <w:r w:rsidR="00625A3A">
        <w:rPr>
          <w:rFonts w:ascii="Noto Sans" w:hAnsi="Noto Sans" w:cs="Noto Sans"/>
          <w:lang w:val="es-419"/>
        </w:rPr>
        <w:t>el</w:t>
      </w:r>
      <w:r w:rsidR="00ED504B">
        <w:rPr>
          <w:rFonts w:ascii="Noto Sans" w:hAnsi="Noto Sans" w:cs="Noto Sans"/>
          <w:lang w:val="es-419"/>
        </w:rPr>
        <w:t xml:space="preserve"> PSC</w:t>
      </w:r>
      <w:r w:rsidR="000C159A" w:rsidRPr="00432434">
        <w:rPr>
          <w:rFonts w:ascii="Noto Sans" w:hAnsi="Noto Sans" w:cs="Noto Sans"/>
          <w:lang w:val="es-419"/>
        </w:rPr>
        <w:t xml:space="preserve"> únicamente apoyará las siguientes mejoras de </w:t>
      </w:r>
      <w:r w:rsidR="000C159A" w:rsidRPr="00432434">
        <w:rPr>
          <w:rFonts w:ascii="Noto Sans" w:hAnsi="Noto Sans" w:cs="Noto Sans"/>
          <w:b/>
          <w:bCs/>
          <w:lang w:val="es-419"/>
        </w:rPr>
        <w:t>climatización y ahorro de energía</w:t>
      </w:r>
      <w:r w:rsidR="00A72B21" w:rsidRPr="00432434">
        <w:rPr>
          <w:rFonts w:ascii="Noto Sans" w:hAnsi="Noto Sans" w:cs="Noto Sans"/>
          <w:lang w:val="es-419"/>
        </w:rPr>
        <w:t xml:space="preserve"> en la vivienda del </w:t>
      </w:r>
      <w:r w:rsidR="00CB49FD">
        <w:rPr>
          <w:rFonts w:ascii="Noto Sans" w:hAnsi="Noto Sans" w:cs="Noto Sans"/>
          <w:lang w:val="es-419"/>
        </w:rPr>
        <w:t>Beneficiario del PSC</w:t>
      </w:r>
      <w:r w:rsidR="00A72B21" w:rsidRPr="00432434">
        <w:rPr>
          <w:rFonts w:ascii="Noto Sans" w:hAnsi="Noto Sans" w:cs="Noto Sans"/>
          <w:lang w:val="es-419"/>
        </w:rPr>
        <w:t xml:space="preserve"> (</w:t>
      </w:r>
      <w:r w:rsidR="00A72B21" w:rsidRPr="00432434">
        <w:rPr>
          <w:rFonts w:ascii="Noto Sans" w:hAnsi="Noto Sans" w:cs="Noto Sans"/>
          <w:b/>
          <w:bCs/>
          <w:lang w:val="es-419"/>
        </w:rPr>
        <w:t xml:space="preserve">el </w:t>
      </w:r>
      <w:r w:rsidR="00CB49FD">
        <w:rPr>
          <w:rFonts w:ascii="Noto Sans" w:hAnsi="Noto Sans" w:cs="Noto Sans"/>
          <w:b/>
          <w:bCs/>
          <w:lang w:val="es-419"/>
        </w:rPr>
        <w:t>Emisor del PSC</w:t>
      </w:r>
      <w:r w:rsidR="00A72B21" w:rsidRPr="00432434">
        <w:rPr>
          <w:rFonts w:ascii="Noto Sans" w:hAnsi="Noto Sans" w:cs="Noto Sans"/>
          <w:b/>
          <w:bCs/>
          <w:lang w:val="es-419"/>
        </w:rPr>
        <w:t xml:space="preserve"> debe marcar y describir todas las que corresponden</w:t>
      </w:r>
      <w:r w:rsidR="00A72B21" w:rsidRPr="00432434">
        <w:rPr>
          <w:rFonts w:ascii="Noto Sans" w:hAnsi="Noto Sans" w:cs="Noto Sans"/>
          <w:lang w:val="es-419"/>
        </w:rPr>
        <w:t>)</w:t>
      </w:r>
      <w:r w:rsidRPr="00432434">
        <w:rPr>
          <w:rFonts w:ascii="Noto Sans" w:hAnsi="Noto Sans" w:cs="Noto Sans"/>
          <w:lang w:val="es-419"/>
        </w:rPr>
        <w:t>:</w:t>
      </w:r>
    </w:p>
    <w:p w14:paraId="04B11596" w14:textId="738B8816" w:rsidR="00AA2DA0" w:rsidRPr="00432434" w:rsidRDefault="00AA2DA0" w:rsidP="00AA2DA0">
      <w:pPr>
        <w:spacing w:after="120"/>
        <w:ind w:left="720"/>
        <w:rPr>
          <w:rFonts w:ascii="Noto Sans" w:hAnsi="Noto Sans" w:cs="Noto Sans"/>
          <w:b/>
          <w:bCs/>
          <w:lang w:val="es-419"/>
        </w:rPr>
      </w:pPr>
      <w:r w:rsidRPr="00432434">
        <w:rPr>
          <w:rFonts w:ascii="Segoe UI Symbol" w:hAnsi="Segoe UI Symbol" w:cs="Segoe UI Symbol"/>
          <w:lang w:val="es-419"/>
        </w:rPr>
        <w:t>☐</w:t>
      </w:r>
      <w:r w:rsidRPr="00432434">
        <w:rPr>
          <w:rFonts w:ascii="Noto Sans" w:hAnsi="Noto Sans" w:cs="Noto Sans"/>
          <w:lang w:val="es-419"/>
        </w:rPr>
        <w:t xml:space="preserve"> </w:t>
      </w:r>
      <w:r w:rsidR="00A72B21" w:rsidRPr="00432434">
        <w:rPr>
          <w:rFonts w:ascii="Noto Sans" w:hAnsi="Noto Sans" w:cs="Noto Sans"/>
          <w:b/>
          <w:bCs/>
          <w:lang w:val="es-419"/>
        </w:rPr>
        <w:t>Aislamiento y sellado</w:t>
      </w:r>
    </w:p>
    <w:p w14:paraId="1895C78E" w14:textId="67C78CEA" w:rsidR="00AA2DA0" w:rsidRPr="00432434" w:rsidRDefault="00AA2DA0" w:rsidP="00AA2DA0">
      <w:pPr>
        <w:spacing w:after="120"/>
        <w:ind w:left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>Descrip</w:t>
      </w:r>
      <w:r w:rsidR="00A72B21" w:rsidRPr="00432434">
        <w:rPr>
          <w:rFonts w:ascii="Noto Sans" w:hAnsi="Noto Sans" w:cs="Noto Sans"/>
          <w:lang w:val="es-419"/>
        </w:rPr>
        <w:t>ción</w:t>
      </w:r>
      <w:r w:rsidRPr="00432434">
        <w:rPr>
          <w:rFonts w:ascii="Noto Sans" w:hAnsi="Noto Sans" w:cs="Noto Sans"/>
          <w:lang w:val="es-419"/>
        </w:rPr>
        <w:t>: __________________________________________________</w:t>
      </w:r>
    </w:p>
    <w:p w14:paraId="45153E92" w14:textId="3E8C45B1" w:rsidR="00AA2DA0" w:rsidRPr="00432434" w:rsidRDefault="00AA2DA0" w:rsidP="00AA2DA0">
      <w:pPr>
        <w:spacing w:after="120"/>
        <w:ind w:left="720"/>
        <w:rPr>
          <w:rFonts w:ascii="Noto Sans" w:hAnsi="Noto Sans" w:cs="Noto Sans"/>
          <w:lang w:val="es-419"/>
        </w:rPr>
      </w:pPr>
      <w:r w:rsidRPr="00432434">
        <w:rPr>
          <w:rFonts w:ascii="Segoe UI Symbol" w:hAnsi="Segoe UI Symbol" w:cs="Segoe UI Symbol"/>
          <w:lang w:val="es-419"/>
        </w:rPr>
        <w:t>☐</w:t>
      </w:r>
      <w:r w:rsidRPr="00432434">
        <w:rPr>
          <w:rFonts w:ascii="Noto Sans" w:hAnsi="Noto Sans" w:cs="Noto Sans"/>
          <w:lang w:val="es-419"/>
        </w:rPr>
        <w:t xml:space="preserve"> </w:t>
      </w:r>
      <w:r w:rsidR="00A72B21" w:rsidRPr="00432434">
        <w:rPr>
          <w:rFonts w:ascii="Noto Sans" w:hAnsi="Noto Sans" w:cs="Noto Sans"/>
          <w:b/>
          <w:bCs/>
          <w:lang w:val="es-419"/>
        </w:rPr>
        <w:t>Reposición de ventanas y puertas</w:t>
      </w:r>
    </w:p>
    <w:p w14:paraId="5B0E326A" w14:textId="7ABD81A9" w:rsidR="00AA2DA0" w:rsidRPr="00432434" w:rsidRDefault="00AA2DA0" w:rsidP="00AA2DA0">
      <w:pPr>
        <w:spacing w:after="120"/>
        <w:ind w:left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>Descrip</w:t>
      </w:r>
      <w:r w:rsidR="00A72B21" w:rsidRPr="00432434">
        <w:rPr>
          <w:rFonts w:ascii="Noto Sans" w:hAnsi="Noto Sans" w:cs="Noto Sans"/>
          <w:lang w:val="es-419"/>
        </w:rPr>
        <w:t>ción</w:t>
      </w:r>
      <w:r w:rsidRPr="00432434">
        <w:rPr>
          <w:rFonts w:ascii="Noto Sans" w:hAnsi="Noto Sans" w:cs="Noto Sans"/>
          <w:lang w:val="es-419"/>
        </w:rPr>
        <w:t>: __________________________________________________</w:t>
      </w:r>
    </w:p>
    <w:p w14:paraId="4AB1025F" w14:textId="737BA179" w:rsidR="00AA2DA0" w:rsidRPr="00432434" w:rsidRDefault="00666C31" w:rsidP="00AA2DA0">
      <w:pPr>
        <w:pStyle w:val="ListParagraph"/>
        <w:numPr>
          <w:ilvl w:val="0"/>
          <w:numId w:val="1"/>
        </w:numPr>
        <w:spacing w:after="120" w:line="240" w:lineRule="auto"/>
        <w:ind w:left="720" w:hanging="720"/>
        <w:contextualSpacing w:val="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b/>
          <w:bCs/>
          <w:lang w:val="es-419"/>
        </w:rPr>
        <w:t xml:space="preserve">Cantidad, pago y fechas de los Costos de Apoyo para Participantes </w:t>
      </w:r>
    </w:p>
    <w:p w14:paraId="03B4C5A4" w14:textId="0141AD7E" w:rsidR="00AA2DA0" w:rsidRPr="00432434" w:rsidRDefault="00666C31" w:rsidP="00AA2DA0">
      <w:pPr>
        <w:spacing w:after="120"/>
        <w:ind w:left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b/>
          <w:bCs/>
          <w:lang w:val="es-419"/>
        </w:rPr>
        <w:t xml:space="preserve">Cantidad </w:t>
      </w:r>
      <w:r w:rsidR="00ED504B">
        <w:rPr>
          <w:rFonts w:ascii="Noto Sans" w:hAnsi="Noto Sans" w:cs="Noto Sans"/>
          <w:b/>
          <w:bCs/>
          <w:lang w:val="es-419"/>
        </w:rPr>
        <w:t>de los PSC</w:t>
      </w:r>
      <w:r w:rsidR="00AA2DA0" w:rsidRPr="00432434">
        <w:rPr>
          <w:rFonts w:ascii="Noto Sans" w:hAnsi="Noto Sans" w:cs="Noto Sans"/>
          <w:b/>
          <w:bCs/>
          <w:lang w:val="es-419"/>
        </w:rPr>
        <w:t>.</w:t>
      </w:r>
      <w:r w:rsidR="00AA2DA0" w:rsidRPr="00432434">
        <w:rPr>
          <w:rFonts w:ascii="Noto Sans" w:hAnsi="Noto Sans" w:cs="Noto Sans"/>
          <w:lang w:val="es-419"/>
        </w:rPr>
        <w:t xml:space="preserve"> </w:t>
      </w:r>
      <w:r w:rsidRPr="00432434">
        <w:rPr>
          <w:rFonts w:ascii="Noto Sans" w:hAnsi="Noto Sans" w:cs="Noto Sans"/>
          <w:lang w:val="es-419"/>
        </w:rPr>
        <w:t>El total del beneficio de</w:t>
      </w:r>
      <w:r w:rsidR="00625A3A">
        <w:rPr>
          <w:rFonts w:ascii="Noto Sans" w:hAnsi="Noto Sans" w:cs="Noto Sans"/>
          <w:lang w:val="es-419"/>
        </w:rPr>
        <w:t>l</w:t>
      </w:r>
      <w:r w:rsidRPr="00432434">
        <w:rPr>
          <w:rFonts w:ascii="Noto Sans" w:hAnsi="Noto Sans" w:cs="Noto Sans"/>
          <w:lang w:val="es-419"/>
        </w:rPr>
        <w:t xml:space="preserve"> PSC para este Acuerdo es</w:t>
      </w:r>
      <w:r w:rsidR="00AA2DA0" w:rsidRPr="00432434">
        <w:rPr>
          <w:rFonts w:ascii="Noto Sans" w:hAnsi="Noto Sans" w:cs="Noto Sans"/>
          <w:lang w:val="es-419"/>
        </w:rPr>
        <w:t>:</w:t>
      </w:r>
    </w:p>
    <w:p w14:paraId="490ED0DC" w14:textId="6340BBEE" w:rsidR="00AA2DA0" w:rsidRPr="00432434" w:rsidRDefault="00666C31" w:rsidP="00AA2DA0">
      <w:pPr>
        <w:spacing w:after="120"/>
        <w:ind w:left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Cantidad total </w:t>
      </w:r>
      <w:r w:rsidR="00ED504B">
        <w:rPr>
          <w:rFonts w:ascii="Noto Sans" w:hAnsi="Noto Sans" w:cs="Noto Sans"/>
          <w:lang w:val="es-419"/>
        </w:rPr>
        <w:t>de</w:t>
      </w:r>
      <w:r w:rsidR="00625A3A">
        <w:rPr>
          <w:rFonts w:ascii="Noto Sans" w:hAnsi="Noto Sans" w:cs="Noto Sans"/>
          <w:lang w:val="es-419"/>
        </w:rPr>
        <w:t>l</w:t>
      </w:r>
      <w:r w:rsidR="00ED504B">
        <w:rPr>
          <w:rFonts w:ascii="Noto Sans" w:hAnsi="Noto Sans" w:cs="Noto Sans"/>
          <w:lang w:val="es-419"/>
        </w:rPr>
        <w:t xml:space="preserve"> PSC</w:t>
      </w:r>
      <w:r w:rsidR="00AA2DA0" w:rsidRPr="00432434">
        <w:rPr>
          <w:rFonts w:ascii="Noto Sans" w:hAnsi="Noto Sans" w:cs="Noto Sans"/>
          <w:lang w:val="es-419"/>
        </w:rPr>
        <w:t xml:space="preserve"> (</w:t>
      </w:r>
      <w:r w:rsidRPr="00432434">
        <w:rPr>
          <w:rFonts w:ascii="Noto Sans" w:hAnsi="Noto Sans" w:cs="Noto Sans"/>
          <w:lang w:val="es-419"/>
        </w:rPr>
        <w:t xml:space="preserve">que no exceda los </w:t>
      </w:r>
      <w:r w:rsidR="00AA2DA0" w:rsidRPr="00432434">
        <w:rPr>
          <w:rFonts w:ascii="Noto Sans" w:hAnsi="Noto Sans" w:cs="Noto Sans"/>
          <w:lang w:val="es-419"/>
        </w:rPr>
        <w:t xml:space="preserve">$5,000 </w:t>
      </w:r>
      <w:r w:rsidRPr="00432434">
        <w:rPr>
          <w:rFonts w:ascii="Noto Sans" w:hAnsi="Noto Sans" w:cs="Noto Sans"/>
          <w:lang w:val="es-419"/>
        </w:rPr>
        <w:t>por vivienda</w:t>
      </w:r>
      <w:r w:rsidR="00AA2DA0" w:rsidRPr="00432434">
        <w:rPr>
          <w:rFonts w:ascii="Noto Sans" w:hAnsi="Noto Sans" w:cs="Noto Sans"/>
          <w:lang w:val="es-419"/>
        </w:rPr>
        <w:t>): $_________________</w:t>
      </w:r>
    </w:p>
    <w:p w14:paraId="586F6F2C" w14:textId="4DAF3ED9" w:rsidR="00AA2DA0" w:rsidRPr="00432434" w:rsidRDefault="00666C31" w:rsidP="00AA2DA0">
      <w:pPr>
        <w:spacing w:after="120"/>
        <w:ind w:left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b/>
          <w:bCs/>
          <w:lang w:val="es-419"/>
        </w:rPr>
        <w:t>Límite del financiamiento</w:t>
      </w:r>
      <w:r w:rsidR="00AA2DA0" w:rsidRPr="00432434">
        <w:rPr>
          <w:rFonts w:ascii="Noto Sans" w:hAnsi="Noto Sans" w:cs="Noto Sans"/>
          <w:b/>
          <w:bCs/>
          <w:lang w:val="es-419"/>
        </w:rPr>
        <w:t>.</w:t>
      </w:r>
      <w:r w:rsidR="00AA2DA0" w:rsidRPr="00432434">
        <w:rPr>
          <w:rFonts w:ascii="Noto Sans" w:hAnsi="Noto Sans" w:cs="Noto Sans"/>
          <w:lang w:val="es-419"/>
        </w:rPr>
        <w:t xml:space="preserve"> </w:t>
      </w:r>
      <w:r w:rsidRPr="00432434">
        <w:rPr>
          <w:rFonts w:ascii="Noto Sans" w:hAnsi="Noto Sans" w:cs="Noto Sans"/>
          <w:lang w:val="es-419"/>
        </w:rPr>
        <w:t xml:space="preserve">El </w:t>
      </w:r>
      <w:r w:rsidR="00CB49FD">
        <w:rPr>
          <w:rFonts w:ascii="Noto Sans" w:hAnsi="Noto Sans" w:cs="Noto Sans"/>
          <w:lang w:val="es-419"/>
        </w:rPr>
        <w:t>Beneficiario del PSC</w:t>
      </w:r>
      <w:r w:rsidRPr="00432434">
        <w:rPr>
          <w:rFonts w:ascii="Noto Sans" w:hAnsi="Noto Sans" w:cs="Noto Sans"/>
          <w:lang w:val="es-419"/>
        </w:rPr>
        <w:t xml:space="preserve"> enti</w:t>
      </w:r>
      <w:r w:rsidR="00FB4839" w:rsidRPr="00432434">
        <w:rPr>
          <w:rFonts w:ascii="Noto Sans" w:hAnsi="Noto Sans" w:cs="Noto Sans"/>
          <w:lang w:val="es-419"/>
        </w:rPr>
        <w:t>ende que</w:t>
      </w:r>
      <w:r w:rsidR="00AA2DA0" w:rsidRPr="00432434">
        <w:rPr>
          <w:rFonts w:ascii="Noto Sans" w:hAnsi="Noto Sans" w:cs="Noto Sans"/>
          <w:lang w:val="es-419"/>
        </w:rPr>
        <w:t>:</w:t>
      </w:r>
    </w:p>
    <w:p w14:paraId="4608D05D" w14:textId="47FF30E2" w:rsidR="00AA2DA0" w:rsidRPr="00432434" w:rsidRDefault="00FB4839" w:rsidP="00AA2DA0">
      <w:pPr>
        <w:spacing w:after="120"/>
        <w:ind w:left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Si el costo total del </w:t>
      </w:r>
      <w:r w:rsidR="00651D31" w:rsidRPr="00432434">
        <w:rPr>
          <w:rFonts w:ascii="Noto Sans" w:hAnsi="Noto Sans" w:cs="Noto Sans"/>
          <w:lang w:val="es-419"/>
        </w:rPr>
        <w:t>p</w:t>
      </w:r>
      <w:r w:rsidRPr="00432434">
        <w:rPr>
          <w:rFonts w:ascii="Noto Sans" w:hAnsi="Noto Sans" w:cs="Noto Sans"/>
          <w:lang w:val="es-419"/>
        </w:rPr>
        <w:t>royecto es más que la cantidad de este PSC, los costos que quedan se pueden cubrir con los fondos básicos del HHGP, otras fuentes de financiamiento, o aportes del hogar, según lo permitan las reglas del programa</w:t>
      </w:r>
      <w:r w:rsidR="00AA2DA0" w:rsidRPr="00432434">
        <w:rPr>
          <w:rFonts w:ascii="Noto Sans" w:hAnsi="Noto Sans" w:cs="Noto Sans"/>
          <w:lang w:val="es-419"/>
        </w:rPr>
        <w:t>.</w:t>
      </w:r>
    </w:p>
    <w:p w14:paraId="5B2E5068" w14:textId="59189EF7" w:rsidR="00AA2DA0" w:rsidRPr="00432434" w:rsidRDefault="00FB4839" w:rsidP="00AA2DA0">
      <w:pPr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b/>
          <w:bCs/>
          <w:lang w:val="es-419"/>
        </w:rPr>
        <w:t>Método de pago</w:t>
      </w:r>
      <w:r w:rsidR="00AA2DA0" w:rsidRPr="00432434">
        <w:rPr>
          <w:rFonts w:ascii="Noto Sans" w:hAnsi="Noto Sans" w:cs="Noto Sans"/>
          <w:b/>
          <w:bCs/>
          <w:lang w:val="es-419"/>
        </w:rPr>
        <w:t>.</w:t>
      </w:r>
      <w:r w:rsidR="00AA2DA0" w:rsidRPr="00432434">
        <w:rPr>
          <w:rFonts w:ascii="Noto Sans" w:hAnsi="Noto Sans" w:cs="Noto Sans"/>
          <w:lang w:val="es-419"/>
        </w:rPr>
        <w:t xml:space="preserve"> </w:t>
      </w:r>
      <w:r w:rsidR="00EA2C68" w:rsidRPr="00432434">
        <w:rPr>
          <w:rFonts w:ascii="Noto Sans" w:hAnsi="Noto Sans" w:cs="Noto Sans"/>
          <w:lang w:val="es-419"/>
        </w:rPr>
        <w:t xml:space="preserve">El </w:t>
      </w:r>
      <w:r w:rsidR="00CB49FD">
        <w:rPr>
          <w:rFonts w:ascii="Noto Sans" w:hAnsi="Noto Sans" w:cs="Noto Sans"/>
          <w:lang w:val="es-419"/>
        </w:rPr>
        <w:t>Emisor del PSC</w:t>
      </w:r>
      <w:r w:rsidR="00EA2C68" w:rsidRPr="00432434">
        <w:rPr>
          <w:rFonts w:ascii="Noto Sans" w:hAnsi="Noto Sans" w:cs="Noto Sans"/>
          <w:lang w:val="es-419"/>
        </w:rPr>
        <w:t xml:space="preserve"> dará el beneficio del programa como servicios o con un pago directo al contratista o proveedor en nombre del </w:t>
      </w:r>
      <w:r w:rsidR="00CB49FD">
        <w:rPr>
          <w:rFonts w:ascii="Noto Sans" w:hAnsi="Noto Sans" w:cs="Noto Sans"/>
          <w:lang w:val="es-419"/>
        </w:rPr>
        <w:t>Beneficiario del PSC</w:t>
      </w:r>
      <w:r w:rsidR="00EA2C68" w:rsidRPr="00432434">
        <w:rPr>
          <w:rFonts w:ascii="Noto Sans" w:hAnsi="Noto Sans" w:cs="Noto Sans"/>
          <w:lang w:val="es-419"/>
        </w:rPr>
        <w:t>, para los costos permitidos. El dueño de</w:t>
      </w:r>
      <w:r w:rsidR="008E52D4" w:rsidRPr="00432434">
        <w:rPr>
          <w:rFonts w:ascii="Noto Sans" w:hAnsi="Noto Sans" w:cs="Noto Sans"/>
          <w:lang w:val="es-419"/>
        </w:rPr>
        <w:t xml:space="preserve"> </w:t>
      </w:r>
      <w:r w:rsidR="00EA2C68" w:rsidRPr="00432434">
        <w:rPr>
          <w:rFonts w:ascii="Noto Sans" w:hAnsi="Noto Sans" w:cs="Noto Sans"/>
          <w:lang w:val="es-419"/>
        </w:rPr>
        <w:t xml:space="preserve">la </w:t>
      </w:r>
      <w:r w:rsidR="008E52D4" w:rsidRPr="00432434">
        <w:rPr>
          <w:rFonts w:ascii="Noto Sans" w:hAnsi="Noto Sans" w:cs="Noto Sans"/>
          <w:lang w:val="es-419"/>
        </w:rPr>
        <w:t>vivienda</w:t>
      </w:r>
      <w:r w:rsidR="00EA2C68" w:rsidRPr="00432434">
        <w:rPr>
          <w:rFonts w:ascii="Noto Sans" w:hAnsi="Noto Sans" w:cs="Noto Sans"/>
          <w:lang w:val="es-419"/>
        </w:rPr>
        <w:t xml:space="preserve"> seguirá siendo el dueño del equipo que se instale</w:t>
      </w:r>
      <w:r w:rsidR="00AA2DA0" w:rsidRPr="00432434">
        <w:rPr>
          <w:rFonts w:ascii="Noto Sans" w:hAnsi="Noto Sans" w:cs="Noto Sans"/>
          <w:lang w:val="es-419"/>
        </w:rPr>
        <w:t xml:space="preserve">. </w:t>
      </w:r>
    </w:p>
    <w:p w14:paraId="1ACF90B5" w14:textId="6F8A6C48" w:rsidR="00AA2DA0" w:rsidRPr="00432434" w:rsidRDefault="00501A2F" w:rsidP="00AA2DA0">
      <w:pPr>
        <w:pStyle w:val="ListParagraph"/>
        <w:numPr>
          <w:ilvl w:val="0"/>
          <w:numId w:val="1"/>
        </w:numPr>
        <w:spacing w:after="120" w:line="240" w:lineRule="auto"/>
        <w:ind w:left="720" w:hanging="720"/>
        <w:contextualSpacing w:val="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b/>
          <w:bCs/>
          <w:lang w:val="es-419"/>
        </w:rPr>
        <w:lastRenderedPageBreak/>
        <w:t xml:space="preserve">La actividad </w:t>
      </w:r>
      <w:r w:rsidR="00AA2DA0" w:rsidRPr="00432434">
        <w:rPr>
          <w:rFonts w:ascii="Noto Sans" w:hAnsi="Noto Sans" w:cs="Noto Sans"/>
          <w:b/>
          <w:bCs/>
          <w:lang w:val="es-419"/>
        </w:rPr>
        <w:t xml:space="preserve">CERTA </w:t>
      </w:r>
      <w:r w:rsidRPr="00432434">
        <w:rPr>
          <w:rFonts w:ascii="Noto Sans" w:hAnsi="Noto Sans" w:cs="Noto Sans"/>
          <w:b/>
          <w:bCs/>
          <w:lang w:val="es-419"/>
        </w:rPr>
        <w:t>se considera completa</w:t>
      </w:r>
      <w:r w:rsidR="00AA2DA0" w:rsidRPr="00432434">
        <w:rPr>
          <w:rFonts w:ascii="Noto Sans" w:hAnsi="Noto Sans" w:cs="Noto Sans"/>
          <w:lang w:val="es-419"/>
        </w:rPr>
        <w:t xml:space="preserve"> </w:t>
      </w:r>
      <w:r w:rsidRPr="00432434">
        <w:rPr>
          <w:rFonts w:ascii="Noto Sans" w:hAnsi="Noto Sans" w:cs="Noto Sans"/>
          <w:lang w:val="es-419"/>
        </w:rPr>
        <w:t>cuando todo lo siguiente es cierto</w:t>
      </w:r>
      <w:r w:rsidR="00AA2DA0" w:rsidRPr="00432434">
        <w:rPr>
          <w:rFonts w:ascii="Noto Sans" w:hAnsi="Noto Sans" w:cs="Noto Sans"/>
          <w:lang w:val="es-419"/>
        </w:rPr>
        <w:t>:</w:t>
      </w:r>
    </w:p>
    <w:p w14:paraId="27EF2AF3" w14:textId="663607A4" w:rsidR="00AA2DA0" w:rsidRPr="00432434" w:rsidRDefault="00501A2F" w:rsidP="00AA2DA0">
      <w:pPr>
        <w:numPr>
          <w:ilvl w:val="0"/>
          <w:numId w:val="3"/>
        </w:numPr>
        <w:tabs>
          <w:tab w:val="clear" w:pos="360"/>
        </w:tabs>
        <w:spacing w:after="120" w:line="240" w:lineRule="auto"/>
        <w:ind w:left="1440" w:hanging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Todas las mejoras acordadas en este documento se han instalado y completado en la vivienda del </w:t>
      </w:r>
      <w:r w:rsidR="00CB49FD">
        <w:rPr>
          <w:rFonts w:ascii="Noto Sans" w:hAnsi="Noto Sans" w:cs="Noto Sans"/>
          <w:lang w:val="es-419"/>
        </w:rPr>
        <w:t>Beneficiario del PSC</w:t>
      </w:r>
      <w:r w:rsidRPr="00432434">
        <w:rPr>
          <w:rFonts w:ascii="Noto Sans" w:hAnsi="Noto Sans" w:cs="Noto Sans"/>
          <w:lang w:val="es-419"/>
        </w:rPr>
        <w:t xml:space="preserve"> siguiendo los códigos normas y reglas del programa del </w:t>
      </w:r>
      <w:r w:rsidR="00CB49FD">
        <w:rPr>
          <w:rFonts w:ascii="Noto Sans" w:hAnsi="Noto Sans" w:cs="Noto Sans"/>
          <w:lang w:val="es-419"/>
        </w:rPr>
        <w:t>Emisor del PSC</w:t>
      </w:r>
      <w:r w:rsidR="00AA2DA0" w:rsidRPr="00432434">
        <w:rPr>
          <w:rFonts w:ascii="Noto Sans" w:hAnsi="Noto Sans" w:cs="Noto Sans"/>
          <w:lang w:val="es-419"/>
        </w:rPr>
        <w:t>.</w:t>
      </w:r>
    </w:p>
    <w:p w14:paraId="1D4F72CA" w14:textId="7234DBFC" w:rsidR="00AA2DA0" w:rsidRPr="00432434" w:rsidRDefault="00501A2F" w:rsidP="00AA2DA0">
      <w:pPr>
        <w:numPr>
          <w:ilvl w:val="0"/>
          <w:numId w:val="3"/>
        </w:numPr>
        <w:tabs>
          <w:tab w:val="clear" w:pos="360"/>
        </w:tabs>
        <w:spacing w:after="120" w:line="240" w:lineRule="auto"/>
        <w:ind w:left="1440" w:hanging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>Todas las inspecciones requeridas</w:t>
      </w:r>
      <w:r w:rsidR="00AA2DA0" w:rsidRPr="00432434">
        <w:rPr>
          <w:rFonts w:ascii="Noto Sans" w:hAnsi="Noto Sans" w:cs="Noto Sans"/>
          <w:lang w:val="es-419"/>
        </w:rPr>
        <w:t xml:space="preserve"> (</w:t>
      </w:r>
      <w:r w:rsidRPr="00432434">
        <w:rPr>
          <w:rFonts w:ascii="Noto Sans" w:hAnsi="Noto Sans" w:cs="Noto Sans"/>
          <w:lang w:val="es-419"/>
        </w:rPr>
        <w:t xml:space="preserve">por el </w:t>
      </w:r>
      <w:r w:rsidR="00CB49FD">
        <w:rPr>
          <w:rFonts w:ascii="Noto Sans" w:hAnsi="Noto Sans" w:cs="Noto Sans"/>
          <w:lang w:val="es-419"/>
        </w:rPr>
        <w:t>Emisor del PSC</w:t>
      </w:r>
      <w:r w:rsidRPr="00432434">
        <w:rPr>
          <w:rFonts w:ascii="Noto Sans" w:hAnsi="Noto Sans" w:cs="Noto Sans"/>
          <w:lang w:val="es-419"/>
        </w:rPr>
        <w:t>, por el contratista o por la autoridad correspondiente</w:t>
      </w:r>
      <w:r w:rsidR="009B4E96" w:rsidRPr="00432434">
        <w:rPr>
          <w:rFonts w:ascii="Noto Sans" w:hAnsi="Noto Sans" w:cs="Noto Sans"/>
          <w:lang w:val="es-419"/>
        </w:rPr>
        <w:t>)</w:t>
      </w:r>
      <w:r w:rsidR="00AA2DA0" w:rsidRPr="00432434">
        <w:rPr>
          <w:rFonts w:ascii="Noto Sans" w:hAnsi="Noto Sans" w:cs="Noto Sans"/>
          <w:lang w:val="es-419"/>
        </w:rPr>
        <w:t xml:space="preserve"> </w:t>
      </w:r>
      <w:r w:rsidRPr="00432434">
        <w:rPr>
          <w:rFonts w:ascii="Noto Sans" w:hAnsi="Noto Sans" w:cs="Noto Sans"/>
          <w:lang w:val="es-419"/>
        </w:rPr>
        <w:t>se han completado y aprobado, como corresponda</w:t>
      </w:r>
      <w:r w:rsidR="00AA2DA0" w:rsidRPr="00432434">
        <w:rPr>
          <w:rFonts w:ascii="Noto Sans" w:hAnsi="Noto Sans" w:cs="Noto Sans"/>
          <w:lang w:val="es-419"/>
        </w:rPr>
        <w:t>.</w:t>
      </w:r>
    </w:p>
    <w:p w14:paraId="0BF35FF1" w14:textId="6406A0B2" w:rsidR="00AA2DA0" w:rsidRPr="00432434" w:rsidRDefault="006B349D" w:rsidP="00AA2DA0">
      <w:pPr>
        <w:numPr>
          <w:ilvl w:val="0"/>
          <w:numId w:val="3"/>
        </w:numPr>
        <w:tabs>
          <w:tab w:val="clear" w:pos="360"/>
        </w:tabs>
        <w:spacing w:after="120" w:line="240" w:lineRule="auto"/>
        <w:ind w:left="1440" w:hanging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El propietario de la vivienda o el </w:t>
      </w:r>
      <w:r w:rsidR="00CB49FD">
        <w:rPr>
          <w:rFonts w:ascii="Noto Sans" w:hAnsi="Noto Sans" w:cs="Noto Sans"/>
          <w:lang w:val="es-419"/>
        </w:rPr>
        <w:t>Beneficiario del PSC</w:t>
      </w:r>
      <w:r w:rsidRPr="00432434">
        <w:rPr>
          <w:rFonts w:ascii="Noto Sans" w:hAnsi="Noto Sans" w:cs="Noto Sans"/>
          <w:lang w:val="es-419"/>
        </w:rPr>
        <w:t xml:space="preserve"> ha firmado una declaración que dice que acepta el trabajo y que confirma que las mejoras descritas en este acuerdo se instalaron correctamente. Esta declaración se encuentra al final de este documento.</w:t>
      </w:r>
    </w:p>
    <w:p w14:paraId="12B448A4" w14:textId="27E03EAF" w:rsidR="00AA2DA0" w:rsidRPr="00432434" w:rsidRDefault="006B349D" w:rsidP="00AA2DA0">
      <w:pPr>
        <w:numPr>
          <w:ilvl w:val="0"/>
          <w:numId w:val="3"/>
        </w:numPr>
        <w:tabs>
          <w:tab w:val="clear" w:pos="360"/>
        </w:tabs>
        <w:spacing w:after="120" w:line="240" w:lineRule="auto"/>
        <w:ind w:left="1440" w:hanging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El </w:t>
      </w:r>
      <w:r w:rsidR="00CB49FD">
        <w:rPr>
          <w:rFonts w:ascii="Noto Sans" w:hAnsi="Noto Sans" w:cs="Noto Sans"/>
          <w:lang w:val="es-419"/>
        </w:rPr>
        <w:t>Emisor del PSC</w:t>
      </w:r>
      <w:r w:rsidRPr="00432434">
        <w:rPr>
          <w:rFonts w:ascii="Noto Sans" w:hAnsi="Noto Sans" w:cs="Noto Sans"/>
          <w:lang w:val="es-419"/>
        </w:rPr>
        <w:t xml:space="preserve"> tiene todos los documentos necesarios </w:t>
      </w:r>
      <w:r w:rsidR="00DD468B" w:rsidRPr="00432434">
        <w:rPr>
          <w:rFonts w:ascii="Noto Sans" w:hAnsi="Noto Sans" w:cs="Noto Sans"/>
          <w:lang w:val="es-419"/>
        </w:rPr>
        <w:t xml:space="preserve">para los costos </w:t>
      </w:r>
      <w:proofErr w:type="gramStart"/>
      <w:r w:rsidR="00DD468B" w:rsidRPr="00432434">
        <w:rPr>
          <w:rFonts w:ascii="Noto Sans" w:hAnsi="Noto Sans" w:cs="Noto Sans"/>
          <w:lang w:val="es-419"/>
        </w:rPr>
        <w:t>permitidos ,</w:t>
      </w:r>
      <w:proofErr w:type="gramEnd"/>
      <w:r w:rsidR="00DD468B" w:rsidRPr="00432434">
        <w:rPr>
          <w:rFonts w:ascii="Noto Sans" w:hAnsi="Noto Sans" w:cs="Noto Sans"/>
          <w:lang w:val="es-419"/>
        </w:rPr>
        <w:t xml:space="preserve"> incluyendo las facturas y los recibos que suman la cantidad total </w:t>
      </w:r>
      <w:r w:rsidR="00ED504B">
        <w:rPr>
          <w:rFonts w:ascii="Noto Sans" w:hAnsi="Noto Sans" w:cs="Noto Sans"/>
          <w:lang w:val="es-419"/>
        </w:rPr>
        <w:t>de</w:t>
      </w:r>
      <w:r w:rsidR="001C729A">
        <w:rPr>
          <w:rFonts w:ascii="Noto Sans" w:hAnsi="Noto Sans" w:cs="Noto Sans"/>
          <w:lang w:val="es-419"/>
        </w:rPr>
        <w:t>l</w:t>
      </w:r>
      <w:r w:rsidR="00ED504B">
        <w:rPr>
          <w:rFonts w:ascii="Noto Sans" w:hAnsi="Noto Sans" w:cs="Noto Sans"/>
          <w:lang w:val="es-419"/>
        </w:rPr>
        <w:t xml:space="preserve"> PSC</w:t>
      </w:r>
      <w:r w:rsidR="00DD468B" w:rsidRPr="00432434">
        <w:rPr>
          <w:rFonts w:ascii="Noto Sans" w:hAnsi="Noto Sans" w:cs="Noto Sans"/>
          <w:lang w:val="es-419"/>
        </w:rPr>
        <w:t xml:space="preserve"> que se solicita</w:t>
      </w:r>
      <w:r w:rsidR="00AA2DA0" w:rsidRPr="00432434">
        <w:rPr>
          <w:rFonts w:ascii="Noto Sans" w:hAnsi="Noto Sans" w:cs="Noto Sans"/>
          <w:lang w:val="es-419"/>
        </w:rPr>
        <w:t>.</w:t>
      </w:r>
    </w:p>
    <w:p w14:paraId="295375E0" w14:textId="0E56A991" w:rsidR="00AA2DA0" w:rsidRPr="00432434" w:rsidRDefault="00DD468B" w:rsidP="00AA2DA0">
      <w:pPr>
        <w:numPr>
          <w:ilvl w:val="0"/>
          <w:numId w:val="3"/>
        </w:numPr>
        <w:tabs>
          <w:tab w:val="clear" w:pos="360"/>
        </w:tabs>
        <w:spacing w:after="120" w:line="240" w:lineRule="auto"/>
        <w:ind w:left="1440" w:hanging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El </w:t>
      </w:r>
      <w:r w:rsidR="00CB49FD">
        <w:rPr>
          <w:rFonts w:ascii="Noto Sans" w:hAnsi="Noto Sans" w:cs="Noto Sans"/>
          <w:lang w:val="es-419"/>
        </w:rPr>
        <w:t>Emisor del PSC</w:t>
      </w:r>
      <w:r w:rsidRPr="00432434">
        <w:rPr>
          <w:rFonts w:ascii="Noto Sans" w:hAnsi="Noto Sans" w:cs="Noto Sans"/>
          <w:lang w:val="es-419"/>
        </w:rPr>
        <w:t xml:space="preserve"> tiene cualquier otro documento que pida el programa (como fotos, certificados del contratista, permisos u otra prueba de que el trabajo se ha completado</w:t>
      </w:r>
      <w:r w:rsidR="00AA2DA0" w:rsidRPr="00432434">
        <w:rPr>
          <w:rFonts w:ascii="Noto Sans" w:hAnsi="Noto Sans" w:cs="Noto Sans"/>
          <w:lang w:val="es-419"/>
        </w:rPr>
        <w:t xml:space="preserve">). </w:t>
      </w:r>
    </w:p>
    <w:p w14:paraId="01DDD1FE" w14:textId="24A4E9AC" w:rsidR="00AA2DA0" w:rsidRPr="00432434" w:rsidRDefault="00DD468B" w:rsidP="00AA2DA0">
      <w:pPr>
        <w:spacing w:after="120"/>
        <w:ind w:left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El </w:t>
      </w:r>
      <w:r w:rsidR="00CB49FD">
        <w:rPr>
          <w:rFonts w:ascii="Noto Sans" w:hAnsi="Noto Sans" w:cs="Noto Sans"/>
          <w:lang w:val="es-419"/>
        </w:rPr>
        <w:t>Beneficiario del PSC</w:t>
      </w:r>
      <w:r w:rsidRPr="00432434">
        <w:rPr>
          <w:rFonts w:ascii="Noto Sans" w:hAnsi="Noto Sans" w:cs="Noto Sans"/>
          <w:lang w:val="es-419"/>
        </w:rPr>
        <w:t xml:space="preserve"> acepta permitir el acceso razonable (con aviso) para hacer las inspecciones necesarias y comprobar que el trabajo está </w:t>
      </w:r>
      <w:r w:rsidR="00406BC6" w:rsidRPr="00432434">
        <w:rPr>
          <w:rFonts w:ascii="Noto Sans" w:hAnsi="Noto Sans" w:cs="Noto Sans"/>
          <w:lang w:val="es-419"/>
        </w:rPr>
        <w:t>completado</w:t>
      </w:r>
      <w:r w:rsidRPr="00432434">
        <w:rPr>
          <w:rFonts w:ascii="Noto Sans" w:hAnsi="Noto Sans" w:cs="Noto Sans"/>
          <w:lang w:val="es-419"/>
        </w:rPr>
        <w:t xml:space="preserve"> y que cumple con los requisitos para recibir los fondos de </w:t>
      </w:r>
      <w:r w:rsidR="00AA2DA0" w:rsidRPr="00432434">
        <w:rPr>
          <w:rFonts w:ascii="Noto Sans" w:hAnsi="Noto Sans" w:cs="Noto Sans"/>
          <w:lang w:val="es-419"/>
        </w:rPr>
        <w:t>CERTA-PSC.</w:t>
      </w:r>
    </w:p>
    <w:p w14:paraId="35CDB8EB" w14:textId="6600B0B4" w:rsidR="00AA2DA0" w:rsidRPr="00432434" w:rsidRDefault="00C66A27" w:rsidP="00AA2DA0">
      <w:pPr>
        <w:pStyle w:val="ListParagraph"/>
        <w:numPr>
          <w:ilvl w:val="0"/>
          <w:numId w:val="1"/>
        </w:numPr>
        <w:spacing w:after="120" w:line="240" w:lineRule="auto"/>
        <w:ind w:left="720" w:hanging="720"/>
        <w:contextualSpacing w:val="0"/>
        <w:rPr>
          <w:rFonts w:ascii="Noto Sans" w:hAnsi="Noto Sans" w:cs="Noto Sans"/>
          <w:b/>
          <w:bCs/>
          <w:lang w:val="es-419"/>
        </w:rPr>
      </w:pPr>
      <w:bookmarkStart w:id="4" w:name="_Hlk218863179"/>
      <w:bookmarkEnd w:id="3"/>
      <w:r w:rsidRPr="00432434">
        <w:rPr>
          <w:rFonts w:ascii="Noto Sans" w:hAnsi="Noto Sans" w:cs="Noto Sans"/>
          <w:b/>
          <w:bCs/>
          <w:lang w:val="es-419"/>
        </w:rPr>
        <w:t>Propiedad del equipo y materiales</w:t>
      </w:r>
    </w:p>
    <w:p w14:paraId="303BD954" w14:textId="62A9D82E" w:rsidR="00AA2DA0" w:rsidRPr="00432434" w:rsidRDefault="00C66A27" w:rsidP="00AA2DA0">
      <w:pPr>
        <w:pStyle w:val="NormalWeb"/>
        <w:spacing w:before="0" w:beforeAutospacing="0" w:after="120" w:afterAutospacing="0"/>
        <w:ind w:left="720"/>
        <w:rPr>
          <w:rFonts w:ascii="Noto Sans" w:hAnsi="Noto Sans" w:cs="Noto Sans"/>
          <w:lang w:val="es-419"/>
        </w:rPr>
      </w:pPr>
      <w:bookmarkStart w:id="5" w:name="_Hlk218863218"/>
      <w:bookmarkEnd w:id="4"/>
      <w:r w:rsidRPr="00432434">
        <w:rPr>
          <w:rStyle w:val="Strong"/>
          <w:rFonts w:ascii="Noto Sans" w:hAnsi="Noto Sans" w:cs="Noto Sans"/>
          <w:lang w:val="es-419"/>
        </w:rPr>
        <w:t>Propiedad del hogar</w:t>
      </w:r>
      <w:r w:rsidR="00AA2DA0" w:rsidRPr="00432434">
        <w:rPr>
          <w:rStyle w:val="Strong"/>
          <w:rFonts w:ascii="Noto Sans" w:hAnsi="Noto Sans" w:cs="Noto Sans"/>
          <w:lang w:val="es-419"/>
        </w:rPr>
        <w:t>.</w:t>
      </w:r>
      <w:r w:rsidR="00AA2DA0" w:rsidRPr="00432434">
        <w:rPr>
          <w:rFonts w:ascii="Noto Sans" w:hAnsi="Noto Sans" w:cs="Noto Sans"/>
          <w:lang w:val="es-419"/>
        </w:rPr>
        <w:t xml:space="preserve"> </w:t>
      </w:r>
      <w:r w:rsidRPr="00432434">
        <w:rPr>
          <w:rFonts w:ascii="Noto Sans" w:hAnsi="Noto Sans" w:cs="Noto Sans"/>
          <w:lang w:val="es-419"/>
        </w:rPr>
        <w:t xml:space="preserve">El </w:t>
      </w:r>
      <w:r w:rsidR="00CB49FD">
        <w:rPr>
          <w:rFonts w:ascii="Noto Sans" w:hAnsi="Noto Sans" w:cs="Noto Sans"/>
          <w:lang w:val="es-419"/>
        </w:rPr>
        <w:t>Beneficiario del PSC</w:t>
      </w:r>
      <w:r w:rsidRPr="00432434">
        <w:rPr>
          <w:rFonts w:ascii="Noto Sans" w:hAnsi="Noto Sans" w:cs="Noto Sans"/>
          <w:lang w:val="es-419"/>
        </w:rPr>
        <w:t xml:space="preserve"> </w:t>
      </w:r>
      <w:r w:rsidR="002D55E8" w:rsidRPr="00432434">
        <w:rPr>
          <w:rFonts w:ascii="Noto Sans" w:hAnsi="Noto Sans" w:cs="Noto Sans"/>
          <w:lang w:val="es-419"/>
        </w:rPr>
        <w:t xml:space="preserve">conservará </w:t>
      </w:r>
      <w:r w:rsidR="002D55E8" w:rsidRPr="00432434">
        <w:rPr>
          <w:rFonts w:ascii="Noto Sans" w:hAnsi="Noto Sans" w:cs="Noto Sans"/>
          <w:b/>
          <w:bCs/>
          <w:lang w:val="es-419"/>
        </w:rPr>
        <w:t>la propiedad y el título completo</w:t>
      </w:r>
      <w:r w:rsidR="001C729A">
        <w:rPr>
          <w:rFonts w:ascii="Noto Sans" w:hAnsi="Noto Sans" w:cs="Noto Sans"/>
          <w:b/>
          <w:bCs/>
          <w:lang w:val="es-419"/>
        </w:rPr>
        <w:t>s</w:t>
      </w:r>
      <w:r w:rsidR="002D55E8" w:rsidRPr="00432434">
        <w:rPr>
          <w:rFonts w:ascii="Noto Sans" w:hAnsi="Noto Sans" w:cs="Noto Sans"/>
          <w:lang w:val="es-419"/>
        </w:rPr>
        <w:t xml:space="preserve"> de todos los materiales o equipo comprados e instalados con fondos de </w:t>
      </w:r>
      <w:r w:rsidR="00AA2DA0" w:rsidRPr="00432434">
        <w:rPr>
          <w:rFonts w:ascii="Noto Sans" w:hAnsi="Noto Sans" w:cs="Noto Sans"/>
          <w:lang w:val="es-419"/>
        </w:rPr>
        <w:t>CERTA-PSC, inclu</w:t>
      </w:r>
      <w:r w:rsidR="002D55E8" w:rsidRPr="00432434">
        <w:rPr>
          <w:rFonts w:ascii="Noto Sans" w:hAnsi="Noto Sans" w:cs="Noto Sans"/>
          <w:lang w:val="es-419"/>
        </w:rPr>
        <w:t xml:space="preserve">yendo cualquier equipo pagado directamente por el </w:t>
      </w:r>
      <w:r w:rsidR="000D577E" w:rsidRPr="00432434">
        <w:rPr>
          <w:rFonts w:ascii="Noto Sans" w:hAnsi="Noto Sans" w:cs="Noto Sans"/>
          <w:lang w:val="es-419"/>
        </w:rPr>
        <w:t>beneficiario</w:t>
      </w:r>
      <w:r w:rsidR="008E52D4" w:rsidRPr="00432434">
        <w:rPr>
          <w:rFonts w:ascii="Noto Sans" w:hAnsi="Noto Sans" w:cs="Noto Sans"/>
          <w:lang w:val="es-419"/>
        </w:rPr>
        <w:t xml:space="preserve"> del subsidio</w:t>
      </w:r>
      <w:r w:rsidR="002D55E8" w:rsidRPr="00432434">
        <w:rPr>
          <w:rFonts w:ascii="Noto Sans" w:hAnsi="Noto Sans" w:cs="Noto Sans"/>
          <w:lang w:val="es-419"/>
        </w:rPr>
        <w:t xml:space="preserve"> o por un contratista en nombre del </w:t>
      </w:r>
      <w:r w:rsidR="00CB49FD">
        <w:rPr>
          <w:rFonts w:ascii="Noto Sans" w:hAnsi="Noto Sans" w:cs="Noto Sans"/>
          <w:lang w:val="es-419"/>
        </w:rPr>
        <w:t>Beneficiario del PSC</w:t>
      </w:r>
      <w:r w:rsidR="00AA2DA0" w:rsidRPr="00432434">
        <w:rPr>
          <w:rFonts w:ascii="Noto Sans" w:hAnsi="Noto Sans" w:cs="Noto Sans"/>
          <w:lang w:val="es-419"/>
        </w:rPr>
        <w:t>.</w:t>
      </w:r>
    </w:p>
    <w:p w14:paraId="030D40B7" w14:textId="01F869DD" w:rsidR="00AA2DA0" w:rsidRPr="00432434" w:rsidRDefault="000D577E" w:rsidP="00AA2DA0">
      <w:pPr>
        <w:pStyle w:val="ListParagraph"/>
        <w:numPr>
          <w:ilvl w:val="0"/>
          <w:numId w:val="1"/>
        </w:numPr>
        <w:spacing w:after="120" w:line="240" w:lineRule="auto"/>
        <w:ind w:left="720" w:hanging="720"/>
        <w:contextualSpacing w:val="0"/>
        <w:rPr>
          <w:rFonts w:ascii="Noto Sans" w:hAnsi="Noto Sans" w:cs="Noto Sans"/>
          <w:b/>
          <w:bCs/>
          <w:lang w:val="es-419"/>
        </w:rPr>
      </w:pPr>
      <w:bookmarkStart w:id="6" w:name="_Hlk218863797"/>
      <w:bookmarkEnd w:id="5"/>
      <w:r w:rsidRPr="00432434">
        <w:rPr>
          <w:rFonts w:ascii="Noto Sans" w:hAnsi="Noto Sans" w:cs="Noto Sans"/>
          <w:b/>
          <w:bCs/>
          <w:lang w:val="es-419"/>
        </w:rPr>
        <w:t>Controles de compra y razonabilidad de los costos</w:t>
      </w:r>
    </w:p>
    <w:p w14:paraId="2E784DC0" w14:textId="674DCA1D" w:rsidR="00AA2DA0" w:rsidRPr="00432434" w:rsidRDefault="000D577E" w:rsidP="00AA2DA0">
      <w:pPr>
        <w:spacing w:after="120"/>
        <w:ind w:left="720"/>
        <w:rPr>
          <w:rFonts w:ascii="Noto Sans" w:hAnsi="Noto Sans" w:cs="Noto Sans"/>
          <w:lang w:val="es-419"/>
        </w:rPr>
      </w:pPr>
      <w:bookmarkStart w:id="7" w:name="_Hlk218863824"/>
      <w:bookmarkEnd w:id="6"/>
      <w:r w:rsidRPr="00432434">
        <w:rPr>
          <w:rFonts w:ascii="Noto Sans" w:hAnsi="Noto Sans" w:cs="Noto Sans"/>
          <w:lang w:val="es-419"/>
        </w:rPr>
        <w:t>Razonabilidad de los costos</w:t>
      </w:r>
      <w:r w:rsidR="00AA2DA0" w:rsidRPr="00432434">
        <w:rPr>
          <w:rFonts w:ascii="Noto Sans" w:hAnsi="Noto Sans" w:cs="Noto Sans"/>
          <w:lang w:val="es-419"/>
        </w:rPr>
        <w:t xml:space="preserve"> </w:t>
      </w:r>
      <w:r w:rsidR="0093599F" w:rsidRPr="00432434">
        <w:rPr>
          <w:rFonts w:ascii="Noto Sans" w:hAnsi="Noto Sans" w:cs="Noto Sans"/>
          <w:lang w:val="es-419"/>
        </w:rPr>
        <w:t>[</w:t>
      </w:r>
      <w:r w:rsidR="00AA2DA0" w:rsidRPr="00432434">
        <w:rPr>
          <w:rFonts w:ascii="Noto Sans" w:hAnsi="Noto Sans" w:cs="Noto Sans"/>
          <w:lang w:val="es-419"/>
        </w:rPr>
        <w:t xml:space="preserve">2 </w:t>
      </w:r>
      <w:r w:rsidR="0093599F" w:rsidRPr="00432434">
        <w:rPr>
          <w:rFonts w:ascii="Noto Sans" w:hAnsi="Noto Sans" w:cs="Noto Sans"/>
          <w:lang w:val="es-419"/>
        </w:rPr>
        <w:t xml:space="preserve">Código de Regulaciones Federales (Code </w:t>
      </w:r>
      <w:proofErr w:type="spellStart"/>
      <w:r w:rsidR="0093599F" w:rsidRPr="00432434">
        <w:rPr>
          <w:rFonts w:ascii="Noto Sans" w:hAnsi="Noto Sans" w:cs="Noto Sans"/>
          <w:lang w:val="es-419"/>
        </w:rPr>
        <w:t>of</w:t>
      </w:r>
      <w:proofErr w:type="spellEnd"/>
      <w:r w:rsidR="0093599F" w:rsidRPr="00432434">
        <w:rPr>
          <w:rFonts w:ascii="Noto Sans" w:hAnsi="Noto Sans" w:cs="Noto Sans"/>
          <w:lang w:val="es-419"/>
        </w:rPr>
        <w:t xml:space="preserve"> Federal </w:t>
      </w:r>
      <w:proofErr w:type="spellStart"/>
      <w:r w:rsidR="0093599F" w:rsidRPr="00432434">
        <w:rPr>
          <w:rFonts w:ascii="Noto Sans" w:hAnsi="Noto Sans" w:cs="Noto Sans"/>
          <w:lang w:val="es-419"/>
        </w:rPr>
        <w:t>Regulations</w:t>
      </w:r>
      <w:proofErr w:type="spellEnd"/>
      <w:r w:rsidR="0093599F" w:rsidRPr="00432434">
        <w:rPr>
          <w:rFonts w:ascii="Noto Sans" w:hAnsi="Noto Sans" w:cs="Noto Sans"/>
          <w:lang w:val="es-419"/>
        </w:rPr>
        <w:t xml:space="preserve">, </w:t>
      </w:r>
      <w:r w:rsidR="00AA2DA0" w:rsidRPr="00432434">
        <w:rPr>
          <w:rFonts w:ascii="Noto Sans" w:hAnsi="Noto Sans" w:cs="Noto Sans"/>
          <w:lang w:val="es-419"/>
        </w:rPr>
        <w:t xml:space="preserve">CFR </w:t>
      </w:r>
      <w:r w:rsidR="0093599F" w:rsidRPr="00432434">
        <w:rPr>
          <w:rFonts w:ascii="Noto Sans" w:hAnsi="Noto Sans" w:cs="Noto Sans"/>
          <w:lang w:val="es-419"/>
        </w:rPr>
        <w:t xml:space="preserve">por sus siglas en inglés) </w:t>
      </w:r>
      <w:r w:rsidR="00AA2DA0" w:rsidRPr="00432434">
        <w:rPr>
          <w:rFonts w:ascii="Noto Sans" w:hAnsi="Noto Sans" w:cs="Noto Sans"/>
          <w:lang w:val="es-419"/>
        </w:rPr>
        <w:t>200.404</w:t>
      </w:r>
      <w:r w:rsidR="0093599F" w:rsidRPr="00432434">
        <w:rPr>
          <w:rFonts w:ascii="Noto Sans" w:hAnsi="Noto Sans" w:cs="Noto Sans"/>
          <w:lang w:val="es-419"/>
        </w:rPr>
        <w:t>]</w:t>
      </w:r>
      <w:r w:rsidR="00AA2DA0" w:rsidRPr="00432434">
        <w:rPr>
          <w:rFonts w:ascii="Noto Sans" w:hAnsi="Noto Sans" w:cs="Noto Sans"/>
          <w:lang w:val="es-419"/>
        </w:rPr>
        <w:t xml:space="preserve">. </w:t>
      </w:r>
      <w:r w:rsidRPr="00432434">
        <w:rPr>
          <w:rFonts w:ascii="Noto Sans" w:hAnsi="Noto Sans" w:cs="Noto Sans"/>
          <w:lang w:val="es-419"/>
        </w:rPr>
        <w:t xml:space="preserve">El </w:t>
      </w:r>
      <w:r w:rsidR="00CB49FD">
        <w:rPr>
          <w:rFonts w:ascii="Noto Sans" w:hAnsi="Noto Sans" w:cs="Noto Sans"/>
          <w:lang w:val="es-419"/>
        </w:rPr>
        <w:t>Emisor del PSC</w:t>
      </w:r>
      <w:r w:rsidRPr="00432434">
        <w:rPr>
          <w:rFonts w:ascii="Noto Sans" w:hAnsi="Noto Sans" w:cs="Noto Sans"/>
          <w:lang w:val="es-419"/>
        </w:rPr>
        <w:t xml:space="preserve"> debe determin</w:t>
      </w:r>
      <w:r w:rsidR="00F02D52" w:rsidRPr="00432434">
        <w:rPr>
          <w:rFonts w:ascii="Noto Sans" w:hAnsi="Noto Sans" w:cs="Noto Sans"/>
          <w:lang w:val="es-419"/>
        </w:rPr>
        <w:t>a</w:t>
      </w:r>
      <w:r w:rsidRPr="00432434">
        <w:rPr>
          <w:rFonts w:ascii="Noto Sans" w:hAnsi="Noto Sans" w:cs="Noto Sans"/>
          <w:lang w:val="es-419"/>
        </w:rPr>
        <w:t>r y documentar que los costos financiados con fondos</w:t>
      </w:r>
      <w:r w:rsidR="0093599F" w:rsidRPr="00432434">
        <w:rPr>
          <w:rFonts w:ascii="Noto Sans" w:hAnsi="Noto Sans" w:cs="Noto Sans"/>
          <w:lang w:val="es-419"/>
        </w:rPr>
        <w:t xml:space="preserve"> de</w:t>
      </w:r>
      <w:r w:rsidRPr="00432434">
        <w:rPr>
          <w:rFonts w:ascii="Noto Sans" w:hAnsi="Noto Sans" w:cs="Noto Sans"/>
          <w:lang w:val="es-419"/>
        </w:rPr>
        <w:t xml:space="preserve"> </w:t>
      </w:r>
      <w:r w:rsidR="00AA2DA0" w:rsidRPr="00432434">
        <w:rPr>
          <w:rFonts w:ascii="Noto Sans" w:hAnsi="Noto Sans" w:cs="Noto Sans"/>
          <w:lang w:val="es-419"/>
        </w:rPr>
        <w:t>CERTA-PSC</w:t>
      </w:r>
      <w:r w:rsidR="00F02D52" w:rsidRPr="00432434">
        <w:rPr>
          <w:rFonts w:ascii="Noto Sans" w:hAnsi="Noto Sans" w:cs="Noto Sans"/>
          <w:lang w:val="es-419"/>
        </w:rPr>
        <w:t xml:space="preserve"> son comercialmente razonables para las condiciones del mercado local (por ejemplo, cotizaciones, listas de precios o presupuestos </w:t>
      </w:r>
      <w:r w:rsidR="00F02D52" w:rsidRPr="00432434">
        <w:rPr>
          <w:rFonts w:ascii="Noto Sans" w:hAnsi="Noto Sans" w:cs="Noto Sans"/>
          <w:lang w:val="es-419"/>
        </w:rPr>
        <w:lastRenderedPageBreak/>
        <w:t>independientes) para trabajos y materiales similares. Si el Emisor del PCS determina que un costo propuesto no es razonable, ajustará el alcance del trabajo o la selección del proveedor antes de continuar</w:t>
      </w:r>
      <w:r w:rsidR="00AA2DA0" w:rsidRPr="00432434">
        <w:rPr>
          <w:rFonts w:ascii="Noto Sans" w:hAnsi="Noto Sans" w:cs="Noto Sans"/>
          <w:lang w:val="es-419"/>
        </w:rPr>
        <w:t>.</w:t>
      </w:r>
    </w:p>
    <w:p w14:paraId="584B8B1A" w14:textId="404C1DE8" w:rsidR="00AA2DA0" w:rsidRPr="00432434" w:rsidRDefault="00F02D52" w:rsidP="00AA2DA0">
      <w:pPr>
        <w:spacing w:after="120"/>
        <w:ind w:left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El </w:t>
      </w:r>
      <w:r w:rsidR="00CB49FD">
        <w:rPr>
          <w:rFonts w:ascii="Noto Sans" w:hAnsi="Noto Sans" w:cs="Noto Sans"/>
          <w:lang w:val="es-419"/>
        </w:rPr>
        <w:t>Emisor del PSC</w:t>
      </w:r>
      <w:r w:rsidRPr="00432434">
        <w:rPr>
          <w:rFonts w:ascii="Noto Sans" w:hAnsi="Noto Sans" w:cs="Noto Sans"/>
          <w:lang w:val="es-419"/>
        </w:rPr>
        <w:t xml:space="preserve"> certifica que todos los costos por los cuales se solicita reembolso a través de este PSC representan gastos reales y razonables para las actividades permitidas descritas en este acuerdo</w:t>
      </w:r>
      <w:r w:rsidR="00AA2DA0" w:rsidRPr="00432434">
        <w:rPr>
          <w:rFonts w:ascii="Noto Sans" w:hAnsi="Noto Sans" w:cs="Noto Sans"/>
          <w:lang w:val="es-419"/>
        </w:rPr>
        <w:t xml:space="preserve">. </w:t>
      </w:r>
    </w:p>
    <w:p w14:paraId="652458CF" w14:textId="16CCE27E" w:rsidR="00AA2DA0" w:rsidRPr="00432434" w:rsidRDefault="0093599F" w:rsidP="00AA2DA0">
      <w:pPr>
        <w:pStyle w:val="ListParagraph"/>
        <w:numPr>
          <w:ilvl w:val="0"/>
          <w:numId w:val="1"/>
        </w:numPr>
        <w:spacing w:after="120" w:line="240" w:lineRule="auto"/>
        <w:ind w:left="720" w:hanging="720"/>
        <w:contextualSpacing w:val="0"/>
        <w:rPr>
          <w:rFonts w:ascii="Noto Sans" w:hAnsi="Noto Sans" w:cs="Noto Sans"/>
          <w:lang w:val="es-419"/>
        </w:rPr>
      </w:pPr>
      <w:bookmarkStart w:id="8" w:name="_Hlk218863890"/>
      <w:bookmarkEnd w:id="7"/>
      <w:r w:rsidRPr="00432434">
        <w:rPr>
          <w:rFonts w:ascii="Noto Sans" w:hAnsi="Noto Sans" w:cs="Noto Sans"/>
          <w:b/>
          <w:bCs/>
          <w:lang w:val="es-419"/>
        </w:rPr>
        <w:t xml:space="preserve">Certificaciones de </w:t>
      </w:r>
      <w:r w:rsidR="009572B3" w:rsidRPr="00432434">
        <w:rPr>
          <w:rFonts w:ascii="Noto Sans" w:hAnsi="Noto Sans" w:cs="Noto Sans"/>
          <w:b/>
          <w:bCs/>
          <w:lang w:val="es-419"/>
        </w:rPr>
        <w:t>s</w:t>
      </w:r>
      <w:r w:rsidRPr="00432434">
        <w:rPr>
          <w:rFonts w:ascii="Noto Sans" w:hAnsi="Noto Sans" w:cs="Noto Sans"/>
          <w:b/>
          <w:bCs/>
          <w:lang w:val="es-419"/>
        </w:rPr>
        <w:t xml:space="preserve">uspensión y </w:t>
      </w:r>
      <w:r w:rsidR="009572B3" w:rsidRPr="00432434">
        <w:rPr>
          <w:rFonts w:ascii="Noto Sans" w:hAnsi="Noto Sans" w:cs="Noto Sans"/>
          <w:b/>
          <w:bCs/>
          <w:lang w:val="es-419"/>
        </w:rPr>
        <w:t>p</w:t>
      </w:r>
      <w:r w:rsidRPr="00432434">
        <w:rPr>
          <w:rFonts w:ascii="Noto Sans" w:hAnsi="Noto Sans" w:cs="Noto Sans"/>
          <w:b/>
          <w:bCs/>
          <w:lang w:val="es-419"/>
        </w:rPr>
        <w:t>rohibición</w:t>
      </w:r>
    </w:p>
    <w:p w14:paraId="3E6FDA69" w14:textId="014BE858" w:rsidR="00AA2DA0" w:rsidRPr="00432434" w:rsidRDefault="0093599F" w:rsidP="00AA2DA0">
      <w:pPr>
        <w:spacing w:after="120"/>
        <w:ind w:left="720"/>
        <w:rPr>
          <w:rFonts w:ascii="Noto Sans" w:hAnsi="Noto Sans" w:cs="Noto Sans"/>
          <w:lang w:val="es-419"/>
        </w:rPr>
      </w:pPr>
      <w:bookmarkStart w:id="9" w:name="_Hlk218863937"/>
      <w:bookmarkEnd w:id="8"/>
      <w:r w:rsidRPr="00432434">
        <w:rPr>
          <w:rFonts w:ascii="Noto Sans" w:hAnsi="Noto Sans" w:cs="Noto Sans"/>
          <w:lang w:val="es-419"/>
        </w:rPr>
        <w:t xml:space="preserve">El </w:t>
      </w:r>
      <w:r w:rsidR="00CB49FD">
        <w:rPr>
          <w:rFonts w:ascii="Noto Sans" w:hAnsi="Noto Sans" w:cs="Noto Sans"/>
          <w:lang w:val="es-419"/>
        </w:rPr>
        <w:t>Beneficiario del PSC</w:t>
      </w:r>
      <w:r w:rsidR="00AA2DA0" w:rsidRPr="00432434">
        <w:rPr>
          <w:rFonts w:ascii="Noto Sans" w:hAnsi="Noto Sans" w:cs="Noto Sans"/>
          <w:lang w:val="es-419"/>
        </w:rPr>
        <w:t xml:space="preserve"> certifica</w:t>
      </w:r>
      <w:r w:rsidRPr="00432434">
        <w:rPr>
          <w:rFonts w:ascii="Noto Sans" w:hAnsi="Noto Sans" w:cs="Noto Sans"/>
          <w:lang w:val="es-419"/>
        </w:rPr>
        <w:t xml:space="preserve"> </w:t>
      </w:r>
      <w:r w:rsidR="009572B3" w:rsidRPr="00432434">
        <w:rPr>
          <w:rFonts w:ascii="Noto Sans" w:hAnsi="Noto Sans" w:cs="Noto Sans"/>
          <w:lang w:val="es-419"/>
        </w:rPr>
        <w:t>que no está excluido, descalificado ni i</w:t>
      </w:r>
      <w:r w:rsidR="00C5665C" w:rsidRPr="00432434">
        <w:rPr>
          <w:rFonts w:ascii="Noto Sans" w:hAnsi="Noto Sans" w:cs="Noto Sans"/>
          <w:lang w:val="es-419"/>
        </w:rPr>
        <w:t>mpedido</w:t>
      </w:r>
      <w:r w:rsidR="009572B3" w:rsidRPr="00432434">
        <w:rPr>
          <w:rFonts w:ascii="Noto Sans" w:hAnsi="Noto Sans" w:cs="Noto Sans"/>
          <w:lang w:val="es-419"/>
        </w:rPr>
        <w:t xml:space="preserve"> para recibir asistencia federal y que no figura en la lista federal de suspensión y prohibición según lo requiere</w:t>
      </w:r>
      <w:r w:rsidR="00AA2DA0" w:rsidRPr="00432434">
        <w:rPr>
          <w:rFonts w:ascii="Noto Sans" w:hAnsi="Noto Sans" w:cs="Noto Sans"/>
          <w:lang w:val="es-419"/>
        </w:rPr>
        <w:t xml:space="preserve"> 2 CFR 180.300.</w:t>
      </w:r>
    </w:p>
    <w:p w14:paraId="641AC67C" w14:textId="707AD4AA" w:rsidR="00AA2DA0" w:rsidRPr="00432434" w:rsidRDefault="009572B3" w:rsidP="00AA2DA0">
      <w:pPr>
        <w:pStyle w:val="ListParagraph"/>
        <w:numPr>
          <w:ilvl w:val="0"/>
          <w:numId w:val="1"/>
        </w:numPr>
        <w:spacing w:after="120" w:line="240" w:lineRule="auto"/>
        <w:ind w:left="720" w:hanging="720"/>
        <w:contextualSpacing w:val="0"/>
        <w:rPr>
          <w:rFonts w:ascii="Noto Sans" w:hAnsi="Noto Sans" w:cs="Noto Sans"/>
          <w:b/>
          <w:bCs/>
          <w:lang w:val="es-419"/>
        </w:rPr>
      </w:pPr>
      <w:r w:rsidRPr="00432434">
        <w:rPr>
          <w:rFonts w:ascii="Noto Sans" w:hAnsi="Noto Sans" w:cs="Noto Sans"/>
          <w:b/>
          <w:bCs/>
          <w:lang w:val="es-419"/>
        </w:rPr>
        <w:t>Términos de pago y desembolso</w:t>
      </w:r>
    </w:p>
    <w:p w14:paraId="723D62CD" w14:textId="0B12E1E9" w:rsidR="00AA2DA0" w:rsidRPr="00432434" w:rsidRDefault="009572B3" w:rsidP="00AA2DA0">
      <w:pPr>
        <w:spacing w:after="120"/>
        <w:ind w:left="720"/>
        <w:rPr>
          <w:rFonts w:ascii="Noto Sans" w:hAnsi="Noto Sans" w:cs="Noto Sans"/>
          <w:lang w:val="es-419"/>
        </w:rPr>
      </w:pPr>
      <w:bookmarkStart w:id="10" w:name="_Hlk218863981"/>
      <w:bookmarkEnd w:id="9"/>
      <w:r w:rsidRPr="00432434">
        <w:rPr>
          <w:rFonts w:ascii="Noto Sans" w:hAnsi="Noto Sans" w:cs="Noto Sans"/>
          <w:lang w:val="es-419"/>
        </w:rPr>
        <w:t xml:space="preserve">El Beneficiario </w:t>
      </w:r>
      <w:r w:rsidR="00ED504B">
        <w:rPr>
          <w:rFonts w:ascii="Noto Sans" w:hAnsi="Noto Sans" w:cs="Noto Sans"/>
          <w:lang w:val="es-419"/>
        </w:rPr>
        <w:t>de los PSC</w:t>
      </w:r>
      <w:r w:rsidRPr="00432434">
        <w:rPr>
          <w:rFonts w:ascii="Noto Sans" w:hAnsi="Noto Sans" w:cs="Noto Sans"/>
          <w:lang w:val="es-419"/>
        </w:rPr>
        <w:t xml:space="preserve"> entiende y acepta lo siguiente</w:t>
      </w:r>
      <w:r w:rsidR="00AA2DA0" w:rsidRPr="00432434">
        <w:rPr>
          <w:rFonts w:ascii="Noto Sans" w:hAnsi="Noto Sans" w:cs="Noto Sans"/>
          <w:lang w:val="es-419"/>
        </w:rPr>
        <w:t>:</w:t>
      </w:r>
    </w:p>
    <w:p w14:paraId="380457EC" w14:textId="5C2EAB3E" w:rsidR="00AA2DA0" w:rsidRPr="00432434" w:rsidRDefault="00904AC7" w:rsidP="00AA2DA0">
      <w:pPr>
        <w:numPr>
          <w:ilvl w:val="0"/>
          <w:numId w:val="3"/>
        </w:numPr>
        <w:tabs>
          <w:tab w:val="clear" w:pos="360"/>
        </w:tabs>
        <w:spacing w:after="120" w:line="240" w:lineRule="auto"/>
        <w:ind w:left="1440" w:hanging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El </w:t>
      </w:r>
      <w:r w:rsidR="00CB49FD">
        <w:rPr>
          <w:rFonts w:ascii="Noto Sans" w:hAnsi="Noto Sans" w:cs="Noto Sans"/>
          <w:lang w:val="es-419"/>
        </w:rPr>
        <w:t>Emisor del PSC</w:t>
      </w:r>
      <w:r w:rsidRPr="00432434">
        <w:rPr>
          <w:rFonts w:ascii="Noto Sans" w:hAnsi="Noto Sans" w:cs="Noto Sans"/>
          <w:lang w:val="es-419"/>
        </w:rPr>
        <w:t xml:space="preserve"> es responsable de cumplir con todos los requisitos del programa establecidos por la OHA y el Departamento de Calidad Ambiental de Oregon</w:t>
      </w:r>
      <w:r w:rsidR="00AA2DA0" w:rsidRPr="00432434">
        <w:rPr>
          <w:rFonts w:ascii="Noto Sans" w:hAnsi="Noto Sans" w:cs="Noto Sans"/>
          <w:lang w:val="es-419"/>
        </w:rPr>
        <w:t xml:space="preserve"> </w:t>
      </w:r>
      <w:r w:rsidRPr="00432434">
        <w:rPr>
          <w:rFonts w:ascii="Noto Sans" w:hAnsi="Noto Sans" w:cs="Noto Sans"/>
          <w:lang w:val="es-419"/>
        </w:rPr>
        <w:t>(</w:t>
      </w:r>
      <w:r w:rsidR="00AA2DA0" w:rsidRPr="00432434">
        <w:rPr>
          <w:rFonts w:ascii="Noto Sans" w:hAnsi="Noto Sans" w:cs="Noto Sans"/>
          <w:lang w:val="es-419"/>
        </w:rPr>
        <w:t xml:space="preserve">Oregon </w:t>
      </w:r>
      <w:proofErr w:type="spellStart"/>
      <w:r w:rsidR="00AA2DA0" w:rsidRPr="00432434">
        <w:rPr>
          <w:rFonts w:ascii="Noto Sans" w:hAnsi="Noto Sans" w:cs="Noto Sans"/>
          <w:lang w:val="es-419"/>
        </w:rPr>
        <w:t>Department</w:t>
      </w:r>
      <w:proofErr w:type="spellEnd"/>
      <w:r w:rsidR="00AA2DA0" w:rsidRPr="00432434">
        <w:rPr>
          <w:rFonts w:ascii="Noto Sans" w:hAnsi="Noto Sans" w:cs="Noto Sans"/>
          <w:lang w:val="es-419"/>
        </w:rPr>
        <w:t xml:space="preserve"> </w:t>
      </w:r>
      <w:proofErr w:type="spellStart"/>
      <w:r w:rsidR="00AA2DA0" w:rsidRPr="00432434">
        <w:rPr>
          <w:rFonts w:ascii="Noto Sans" w:hAnsi="Noto Sans" w:cs="Noto Sans"/>
          <w:lang w:val="es-419"/>
        </w:rPr>
        <w:t>of</w:t>
      </w:r>
      <w:proofErr w:type="spellEnd"/>
      <w:r w:rsidR="00AA2DA0" w:rsidRPr="00432434">
        <w:rPr>
          <w:rFonts w:ascii="Noto Sans" w:hAnsi="Noto Sans" w:cs="Noto Sans"/>
          <w:lang w:val="es-419"/>
        </w:rPr>
        <w:t xml:space="preserve"> </w:t>
      </w:r>
      <w:proofErr w:type="spellStart"/>
      <w:r w:rsidR="00AA2DA0" w:rsidRPr="00432434">
        <w:rPr>
          <w:rFonts w:ascii="Noto Sans" w:hAnsi="Noto Sans" w:cs="Noto Sans"/>
          <w:lang w:val="es-419"/>
        </w:rPr>
        <w:t>Environmental</w:t>
      </w:r>
      <w:proofErr w:type="spellEnd"/>
      <w:r w:rsidR="00AA2DA0" w:rsidRPr="00432434">
        <w:rPr>
          <w:rFonts w:ascii="Noto Sans" w:hAnsi="Noto Sans" w:cs="Noto Sans"/>
          <w:lang w:val="es-419"/>
        </w:rPr>
        <w:t xml:space="preserve"> </w:t>
      </w:r>
      <w:proofErr w:type="spellStart"/>
      <w:r w:rsidR="00AA2DA0" w:rsidRPr="00432434">
        <w:rPr>
          <w:rFonts w:ascii="Noto Sans" w:hAnsi="Noto Sans" w:cs="Noto Sans"/>
          <w:lang w:val="es-419"/>
        </w:rPr>
        <w:t>Qualit</w:t>
      </w:r>
      <w:r w:rsidRPr="00432434">
        <w:rPr>
          <w:rFonts w:ascii="Noto Sans" w:hAnsi="Noto Sans" w:cs="Noto Sans"/>
          <w:lang w:val="es-419"/>
        </w:rPr>
        <w:t>y</w:t>
      </w:r>
      <w:proofErr w:type="spellEnd"/>
      <w:r w:rsidRPr="00432434">
        <w:rPr>
          <w:rFonts w:ascii="Noto Sans" w:hAnsi="Noto Sans" w:cs="Noto Sans"/>
          <w:lang w:val="es-419"/>
        </w:rPr>
        <w:t xml:space="preserve">, </w:t>
      </w:r>
      <w:r w:rsidR="00AA2DA0" w:rsidRPr="00432434">
        <w:rPr>
          <w:rFonts w:ascii="Noto Sans" w:hAnsi="Noto Sans" w:cs="Noto Sans"/>
          <w:lang w:val="es-419"/>
        </w:rPr>
        <w:t>DEQ</w:t>
      </w:r>
      <w:r w:rsidRPr="00432434">
        <w:rPr>
          <w:rFonts w:ascii="Noto Sans" w:hAnsi="Noto Sans" w:cs="Noto Sans"/>
          <w:lang w:val="es-419"/>
        </w:rPr>
        <w:t xml:space="preserve"> por sus siglas en inglés</w:t>
      </w:r>
      <w:r w:rsidR="00AA2DA0" w:rsidRPr="00432434">
        <w:rPr>
          <w:rFonts w:ascii="Noto Sans" w:hAnsi="Noto Sans" w:cs="Noto Sans"/>
          <w:lang w:val="es-419"/>
        </w:rPr>
        <w:t>), inclu</w:t>
      </w:r>
      <w:r w:rsidRPr="00432434">
        <w:rPr>
          <w:rFonts w:ascii="Noto Sans" w:hAnsi="Noto Sans" w:cs="Noto Sans"/>
          <w:lang w:val="es-419"/>
        </w:rPr>
        <w:t>yendo enviar documentación como recibos, comprobantes de que el proyecto está completo y otros reportes requeridos</w:t>
      </w:r>
      <w:r w:rsidR="00AA2DA0" w:rsidRPr="00432434">
        <w:rPr>
          <w:rFonts w:ascii="Noto Sans" w:hAnsi="Noto Sans" w:cs="Noto Sans"/>
          <w:lang w:val="es-419"/>
        </w:rPr>
        <w:t>.</w:t>
      </w:r>
    </w:p>
    <w:p w14:paraId="19ADBF8B" w14:textId="539C11AE" w:rsidR="00AA2DA0" w:rsidRPr="00432434" w:rsidRDefault="00C5665C" w:rsidP="00AA2DA0">
      <w:pPr>
        <w:numPr>
          <w:ilvl w:val="0"/>
          <w:numId w:val="3"/>
        </w:numPr>
        <w:tabs>
          <w:tab w:val="clear" w:pos="360"/>
        </w:tabs>
        <w:spacing w:after="120" w:line="240" w:lineRule="auto"/>
        <w:ind w:left="1440" w:hanging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El Beneficiario </w:t>
      </w:r>
      <w:r w:rsidR="00ED504B">
        <w:rPr>
          <w:rFonts w:ascii="Noto Sans" w:hAnsi="Noto Sans" w:cs="Noto Sans"/>
          <w:lang w:val="es-419"/>
        </w:rPr>
        <w:t>de</w:t>
      </w:r>
      <w:r w:rsidR="001C729A">
        <w:rPr>
          <w:rFonts w:ascii="Noto Sans" w:hAnsi="Noto Sans" w:cs="Noto Sans"/>
          <w:lang w:val="es-419"/>
        </w:rPr>
        <w:t>l</w:t>
      </w:r>
      <w:r w:rsidR="00ED504B">
        <w:rPr>
          <w:rFonts w:ascii="Noto Sans" w:hAnsi="Noto Sans" w:cs="Noto Sans"/>
          <w:lang w:val="es-419"/>
        </w:rPr>
        <w:t xml:space="preserve"> PSC</w:t>
      </w:r>
      <w:r w:rsidRPr="00432434">
        <w:rPr>
          <w:rFonts w:ascii="Noto Sans" w:hAnsi="Noto Sans" w:cs="Noto Sans"/>
          <w:lang w:val="es-419"/>
        </w:rPr>
        <w:t xml:space="preserve"> no es responsable de estos requisitos para reportar y no interferirá con la capacidad del </w:t>
      </w:r>
      <w:r w:rsidR="00CB49FD">
        <w:rPr>
          <w:rFonts w:ascii="Noto Sans" w:hAnsi="Noto Sans" w:cs="Noto Sans"/>
          <w:lang w:val="es-419"/>
        </w:rPr>
        <w:t>Emisor del PSC</w:t>
      </w:r>
      <w:r w:rsidRPr="00432434">
        <w:rPr>
          <w:rFonts w:ascii="Noto Sans" w:hAnsi="Noto Sans" w:cs="Noto Sans"/>
          <w:lang w:val="es-419"/>
        </w:rPr>
        <w:t>/beneficiario del subsidio para cumplirlos</w:t>
      </w:r>
      <w:r w:rsidR="00AA2DA0" w:rsidRPr="00432434">
        <w:rPr>
          <w:rFonts w:ascii="Noto Sans" w:hAnsi="Noto Sans" w:cs="Noto Sans"/>
          <w:lang w:val="es-419"/>
        </w:rPr>
        <w:t>.</w:t>
      </w:r>
    </w:p>
    <w:p w14:paraId="399A03EC" w14:textId="7753EBB3" w:rsidR="00AA2DA0" w:rsidRPr="00432434" w:rsidRDefault="00C5665C" w:rsidP="00AA2DA0">
      <w:pPr>
        <w:numPr>
          <w:ilvl w:val="0"/>
          <w:numId w:val="3"/>
        </w:numPr>
        <w:tabs>
          <w:tab w:val="clear" w:pos="360"/>
        </w:tabs>
        <w:spacing w:after="120" w:line="240" w:lineRule="auto"/>
        <w:ind w:left="1440" w:hanging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El Beneficiario </w:t>
      </w:r>
      <w:r w:rsidR="00ED504B">
        <w:rPr>
          <w:rFonts w:ascii="Noto Sans" w:hAnsi="Noto Sans" w:cs="Noto Sans"/>
          <w:lang w:val="es-419"/>
        </w:rPr>
        <w:t>de</w:t>
      </w:r>
      <w:r w:rsidR="001C729A">
        <w:rPr>
          <w:rFonts w:ascii="Noto Sans" w:hAnsi="Noto Sans" w:cs="Noto Sans"/>
          <w:lang w:val="es-419"/>
        </w:rPr>
        <w:t xml:space="preserve">l </w:t>
      </w:r>
      <w:r w:rsidR="00ED504B">
        <w:rPr>
          <w:rFonts w:ascii="Noto Sans" w:hAnsi="Noto Sans" w:cs="Noto Sans"/>
          <w:lang w:val="es-419"/>
        </w:rPr>
        <w:t>PSC</w:t>
      </w:r>
      <w:r w:rsidRPr="00432434">
        <w:rPr>
          <w:rFonts w:ascii="Noto Sans" w:hAnsi="Noto Sans" w:cs="Noto Sans"/>
          <w:lang w:val="es-419"/>
        </w:rPr>
        <w:t xml:space="preserve"> no tiene derecho a los fondos de</w:t>
      </w:r>
      <w:r w:rsidR="00AA2DA0" w:rsidRPr="00432434">
        <w:rPr>
          <w:rFonts w:ascii="Noto Sans" w:hAnsi="Noto Sans" w:cs="Noto Sans"/>
          <w:lang w:val="es-419"/>
        </w:rPr>
        <w:t xml:space="preserve"> CERTA-PSC</w:t>
      </w:r>
      <w:r w:rsidRPr="00432434">
        <w:rPr>
          <w:rFonts w:ascii="Noto Sans" w:hAnsi="Noto Sans" w:cs="Noto Sans"/>
          <w:lang w:val="es-419"/>
        </w:rPr>
        <w:t xml:space="preserve"> que se dan al </w:t>
      </w:r>
      <w:r w:rsidR="00CB49FD">
        <w:rPr>
          <w:rFonts w:ascii="Noto Sans" w:hAnsi="Noto Sans" w:cs="Noto Sans"/>
          <w:lang w:val="es-419"/>
        </w:rPr>
        <w:t>Emisor del PSC</w:t>
      </w:r>
      <w:r w:rsidR="00393FC5" w:rsidRPr="00432434">
        <w:rPr>
          <w:rFonts w:ascii="Noto Sans" w:hAnsi="Noto Sans" w:cs="Noto Sans"/>
          <w:lang w:val="es-419"/>
        </w:rPr>
        <w:t xml:space="preserve">. Estos fondos no son un pago directo ni un beneficio para las personas del </w:t>
      </w:r>
      <w:proofErr w:type="gramStart"/>
      <w:r w:rsidR="00393FC5" w:rsidRPr="00432434">
        <w:rPr>
          <w:rFonts w:ascii="Noto Sans" w:hAnsi="Noto Sans" w:cs="Noto Sans"/>
          <w:lang w:val="es-419"/>
        </w:rPr>
        <w:t>hogar</w:t>
      </w:r>
      <w:proofErr w:type="gramEnd"/>
      <w:r w:rsidR="00393FC5" w:rsidRPr="00432434">
        <w:rPr>
          <w:rFonts w:ascii="Noto Sans" w:hAnsi="Noto Sans" w:cs="Noto Sans"/>
          <w:lang w:val="es-419"/>
        </w:rPr>
        <w:t xml:space="preserve"> sino que se usan por el </w:t>
      </w:r>
      <w:r w:rsidR="00CB49FD">
        <w:rPr>
          <w:rFonts w:ascii="Noto Sans" w:hAnsi="Noto Sans" w:cs="Noto Sans"/>
          <w:lang w:val="es-419"/>
        </w:rPr>
        <w:t>Emisor del PSC</w:t>
      </w:r>
      <w:r w:rsidR="00393FC5" w:rsidRPr="00432434">
        <w:rPr>
          <w:rFonts w:ascii="Noto Sans" w:hAnsi="Noto Sans" w:cs="Noto Sans"/>
          <w:lang w:val="es-419"/>
        </w:rPr>
        <w:t xml:space="preserve"> para realizar las actividades permitidas del proyecto</w:t>
      </w:r>
      <w:r w:rsidR="00AA2DA0" w:rsidRPr="00432434">
        <w:rPr>
          <w:rFonts w:ascii="Noto Sans" w:hAnsi="Noto Sans" w:cs="Noto Sans"/>
          <w:lang w:val="es-419"/>
        </w:rPr>
        <w:t>.</w:t>
      </w:r>
    </w:p>
    <w:p w14:paraId="64955910" w14:textId="0E79E8B2" w:rsidR="00AA2DA0" w:rsidRPr="00432434" w:rsidRDefault="00393FC5" w:rsidP="00AA2DA0">
      <w:pPr>
        <w:numPr>
          <w:ilvl w:val="0"/>
          <w:numId w:val="3"/>
        </w:numPr>
        <w:tabs>
          <w:tab w:val="clear" w:pos="360"/>
        </w:tabs>
        <w:spacing w:after="120" w:line="240" w:lineRule="auto"/>
        <w:ind w:left="1440" w:hanging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Si </w:t>
      </w:r>
      <w:proofErr w:type="gramStart"/>
      <w:r w:rsidRPr="00432434">
        <w:rPr>
          <w:rFonts w:ascii="Noto Sans" w:hAnsi="Noto Sans" w:cs="Noto Sans"/>
          <w:lang w:val="es-419"/>
        </w:rPr>
        <w:t>cualquiera de los fondos no se usan</w:t>
      </w:r>
      <w:proofErr w:type="gramEnd"/>
      <w:r w:rsidRPr="00432434">
        <w:rPr>
          <w:rFonts w:ascii="Noto Sans" w:hAnsi="Noto Sans" w:cs="Noto Sans"/>
          <w:lang w:val="es-419"/>
        </w:rPr>
        <w:t xml:space="preserve"> o documentan correctamente por el </w:t>
      </w:r>
      <w:r w:rsidR="00CB49FD">
        <w:rPr>
          <w:rFonts w:ascii="Noto Sans" w:hAnsi="Noto Sans" w:cs="Noto Sans"/>
          <w:lang w:val="es-419"/>
        </w:rPr>
        <w:t>Emisor del PSC</w:t>
      </w:r>
      <w:r w:rsidRPr="00432434">
        <w:rPr>
          <w:rFonts w:ascii="Noto Sans" w:hAnsi="Noto Sans" w:cs="Noto Sans"/>
          <w:lang w:val="es-419"/>
        </w:rPr>
        <w:t xml:space="preserve">, estos deben devolverse a la OHA. Esta responsabilidad corresponde solamente al </w:t>
      </w:r>
      <w:r w:rsidR="00CB49FD">
        <w:rPr>
          <w:rFonts w:ascii="Noto Sans" w:hAnsi="Noto Sans" w:cs="Noto Sans"/>
          <w:lang w:val="es-419"/>
        </w:rPr>
        <w:t>Emisor del PSC</w:t>
      </w:r>
      <w:r w:rsidR="00AA2DA0" w:rsidRPr="00432434">
        <w:rPr>
          <w:rFonts w:ascii="Noto Sans" w:hAnsi="Noto Sans" w:cs="Noto Sans"/>
          <w:lang w:val="es-419"/>
        </w:rPr>
        <w:t>.</w:t>
      </w:r>
    </w:p>
    <w:p w14:paraId="50869CF8" w14:textId="0BBD2440" w:rsidR="00AA2DA0" w:rsidRPr="00432434" w:rsidRDefault="00393FC5" w:rsidP="00AA2DA0">
      <w:pPr>
        <w:spacing w:after="120"/>
        <w:ind w:left="7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t xml:space="preserve">Al firmar este acuerdo, el Beneficiario </w:t>
      </w:r>
      <w:r w:rsidR="00ED504B">
        <w:rPr>
          <w:rFonts w:ascii="Noto Sans" w:hAnsi="Noto Sans" w:cs="Noto Sans"/>
          <w:lang w:val="es-419"/>
        </w:rPr>
        <w:t>de</w:t>
      </w:r>
      <w:r w:rsidR="001C729A">
        <w:rPr>
          <w:rFonts w:ascii="Noto Sans" w:hAnsi="Noto Sans" w:cs="Noto Sans"/>
          <w:lang w:val="es-419"/>
        </w:rPr>
        <w:t>l</w:t>
      </w:r>
      <w:r w:rsidR="00ED504B">
        <w:rPr>
          <w:rFonts w:ascii="Noto Sans" w:hAnsi="Noto Sans" w:cs="Noto Sans"/>
          <w:lang w:val="es-419"/>
        </w:rPr>
        <w:t xml:space="preserve"> PSC</w:t>
      </w:r>
      <w:r w:rsidRPr="00432434">
        <w:rPr>
          <w:rFonts w:ascii="Noto Sans" w:hAnsi="Noto Sans" w:cs="Noto Sans"/>
          <w:lang w:val="es-419"/>
        </w:rPr>
        <w:t xml:space="preserve"> confirma que entiende la estructura del programa y acepta colaborar con el </w:t>
      </w:r>
      <w:r w:rsidR="00CB49FD">
        <w:rPr>
          <w:rFonts w:ascii="Noto Sans" w:hAnsi="Noto Sans" w:cs="Noto Sans"/>
          <w:lang w:val="es-419"/>
        </w:rPr>
        <w:t>Emisor del PSC</w:t>
      </w:r>
      <w:r w:rsidRPr="00432434">
        <w:rPr>
          <w:rFonts w:ascii="Noto Sans" w:hAnsi="Noto Sans" w:cs="Noto Sans"/>
          <w:lang w:val="es-419"/>
        </w:rPr>
        <w:t xml:space="preserve"> para completar el proyecto, sin interfer</w:t>
      </w:r>
      <w:r w:rsidR="00432434" w:rsidRPr="00432434">
        <w:rPr>
          <w:rFonts w:ascii="Noto Sans" w:hAnsi="Noto Sans" w:cs="Noto Sans"/>
          <w:lang w:val="es-419"/>
        </w:rPr>
        <w:t>i</w:t>
      </w:r>
      <w:r w:rsidRPr="00432434">
        <w:rPr>
          <w:rFonts w:ascii="Noto Sans" w:hAnsi="Noto Sans" w:cs="Noto Sans"/>
          <w:lang w:val="es-419"/>
        </w:rPr>
        <w:t xml:space="preserve">r en las responsabilidades </w:t>
      </w:r>
      <w:r w:rsidR="00432434" w:rsidRPr="00432434">
        <w:rPr>
          <w:rFonts w:ascii="Noto Sans" w:hAnsi="Noto Sans" w:cs="Noto Sans"/>
          <w:lang w:val="es-419"/>
        </w:rPr>
        <w:t xml:space="preserve">financieras o administrativas del </w:t>
      </w:r>
      <w:r w:rsidR="00CB49FD">
        <w:rPr>
          <w:rFonts w:ascii="Noto Sans" w:hAnsi="Noto Sans" w:cs="Noto Sans"/>
          <w:lang w:val="es-419"/>
        </w:rPr>
        <w:t>Emisor del PSC</w:t>
      </w:r>
      <w:r w:rsidR="00AA2DA0" w:rsidRPr="00432434">
        <w:rPr>
          <w:rFonts w:ascii="Noto Sans" w:hAnsi="Noto Sans" w:cs="Noto Sans"/>
          <w:lang w:val="es-419"/>
        </w:rPr>
        <w:t>.</w:t>
      </w:r>
    </w:p>
    <w:bookmarkEnd w:id="10"/>
    <w:p w14:paraId="5740ADFC" w14:textId="1EBD9E7F" w:rsidR="00AA2DA0" w:rsidRPr="00432434" w:rsidRDefault="00432434" w:rsidP="00AA2DA0">
      <w:pPr>
        <w:spacing w:after="120"/>
        <w:rPr>
          <w:rFonts w:ascii="Noto Sans" w:hAnsi="Noto Sans" w:cs="Noto Sans"/>
          <w:lang w:val="es-419"/>
        </w:rPr>
      </w:pPr>
      <w:r w:rsidRPr="00432434">
        <w:rPr>
          <w:rFonts w:ascii="Noto Sans" w:hAnsi="Noto Sans" w:cs="Noto Sans"/>
          <w:lang w:val="es-419"/>
        </w:rPr>
        <w:lastRenderedPageBreak/>
        <w:t>EN FE DE LO CUAL, las Partes han firmado este Acuerdo en las fechas indicadas a continuación</w:t>
      </w:r>
      <w:r w:rsidR="00AA2DA0" w:rsidRPr="00432434">
        <w:rPr>
          <w:rFonts w:ascii="Noto Sans" w:hAnsi="Noto Sans" w:cs="Noto Sans"/>
          <w:lang w:val="es-419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0"/>
        <w:gridCol w:w="3432"/>
        <w:gridCol w:w="3558"/>
      </w:tblGrid>
      <w:tr w:rsidR="00AA2DA0" w:rsidRPr="00432434" w14:paraId="13F73A3A" w14:textId="77777777" w:rsidTr="002345F7">
        <w:tc>
          <w:tcPr>
            <w:tcW w:w="3145" w:type="dxa"/>
          </w:tcPr>
          <w:p w14:paraId="675F78DB" w14:textId="77777777" w:rsidR="00AA2DA0" w:rsidRPr="00432434" w:rsidRDefault="00AA2DA0" w:rsidP="002345F7">
            <w:pPr>
              <w:spacing w:after="120"/>
              <w:rPr>
                <w:rFonts w:ascii="Noto Sans" w:hAnsi="Noto Sans" w:cs="Noto Sans"/>
                <w:b/>
                <w:bCs/>
                <w:lang w:val="es-419"/>
              </w:rPr>
            </w:pPr>
          </w:p>
        </w:tc>
        <w:tc>
          <w:tcPr>
            <w:tcW w:w="3690" w:type="dxa"/>
          </w:tcPr>
          <w:p w14:paraId="54AC615E" w14:textId="1C489002" w:rsidR="00AA2DA0" w:rsidRPr="00432434" w:rsidRDefault="00432434" w:rsidP="002345F7">
            <w:pPr>
              <w:spacing w:after="120"/>
              <w:jc w:val="center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 xml:space="preserve">BENEFICIARIO </w:t>
            </w:r>
            <w:r w:rsidR="00ED504B">
              <w:rPr>
                <w:rFonts w:ascii="Noto Sans" w:hAnsi="Noto Sans" w:cs="Noto Sans"/>
                <w:b/>
                <w:bCs/>
                <w:lang w:val="es-419"/>
              </w:rPr>
              <w:t>DE</w:t>
            </w:r>
            <w:r w:rsidR="001C729A">
              <w:rPr>
                <w:rFonts w:ascii="Noto Sans" w:hAnsi="Noto Sans" w:cs="Noto Sans"/>
                <w:b/>
                <w:bCs/>
                <w:lang w:val="es-419"/>
              </w:rPr>
              <w:t>L</w:t>
            </w:r>
            <w:r w:rsidR="00ED504B">
              <w:rPr>
                <w:rFonts w:ascii="Noto Sans" w:hAnsi="Noto Sans" w:cs="Noto Sans"/>
                <w:b/>
                <w:bCs/>
                <w:lang w:val="es-419"/>
              </w:rPr>
              <w:t xml:space="preserve"> PSC</w:t>
            </w:r>
            <w:r w:rsidR="00AA2DA0" w:rsidRPr="00432434">
              <w:rPr>
                <w:rFonts w:ascii="Noto Sans" w:hAnsi="Noto Sans" w:cs="Noto Sans"/>
                <w:b/>
                <w:bCs/>
                <w:lang w:val="es-419"/>
              </w:rPr>
              <w:t>:</w:t>
            </w:r>
          </w:p>
        </w:tc>
        <w:tc>
          <w:tcPr>
            <w:tcW w:w="3912" w:type="dxa"/>
          </w:tcPr>
          <w:p w14:paraId="74203DFE" w14:textId="7F971000" w:rsidR="00AA2DA0" w:rsidRPr="00432434" w:rsidRDefault="00CB49FD" w:rsidP="002345F7">
            <w:pPr>
              <w:spacing w:after="120"/>
              <w:jc w:val="center"/>
              <w:rPr>
                <w:rFonts w:ascii="Noto Sans" w:hAnsi="Noto Sans" w:cs="Noto Sans"/>
                <w:b/>
                <w:bCs/>
                <w:lang w:val="es-419"/>
              </w:rPr>
            </w:pPr>
            <w:r>
              <w:rPr>
                <w:rFonts w:ascii="Noto Sans" w:hAnsi="Noto Sans" w:cs="Noto Sans"/>
                <w:b/>
                <w:bCs/>
                <w:lang w:val="es-419"/>
              </w:rPr>
              <w:t>EMISOR DEL PSC</w:t>
            </w:r>
          </w:p>
        </w:tc>
      </w:tr>
      <w:tr w:rsidR="00AA2DA0" w:rsidRPr="00432434" w14:paraId="39CC080A" w14:textId="77777777" w:rsidTr="002345F7">
        <w:trPr>
          <w:trHeight w:val="3635"/>
        </w:trPr>
        <w:tc>
          <w:tcPr>
            <w:tcW w:w="3145" w:type="dxa"/>
          </w:tcPr>
          <w:p w14:paraId="0E818DC7" w14:textId="2CDAAAF7" w:rsidR="00AA2DA0" w:rsidRPr="00432434" w:rsidRDefault="00AA2DA0" w:rsidP="002345F7">
            <w:pPr>
              <w:spacing w:before="240" w:after="24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A</w:t>
            </w:r>
            <w:r w:rsidR="00432434" w:rsidRPr="00432434">
              <w:rPr>
                <w:rFonts w:ascii="Noto Sans" w:hAnsi="Noto Sans" w:cs="Noto Sans"/>
                <w:b/>
                <w:bCs/>
                <w:lang w:val="es-419"/>
              </w:rPr>
              <w:t>ceptación del Acuerdo</w:t>
            </w:r>
            <w:r w:rsidRPr="00432434">
              <w:rPr>
                <w:rFonts w:ascii="Noto Sans" w:hAnsi="Noto Sans" w:cs="Noto Sans"/>
                <w:b/>
                <w:bCs/>
                <w:lang w:val="es-419"/>
              </w:rPr>
              <w:t xml:space="preserve"> </w:t>
            </w:r>
          </w:p>
          <w:p w14:paraId="1B28C271" w14:textId="536AA9CC" w:rsidR="00AA2DA0" w:rsidRPr="00432434" w:rsidRDefault="00432434" w:rsidP="002345F7">
            <w:pPr>
              <w:spacing w:before="240" w:after="24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Nombre en letra de molde</w:t>
            </w:r>
            <w:r w:rsidR="00AA2DA0" w:rsidRPr="00432434">
              <w:rPr>
                <w:rFonts w:ascii="Noto Sans" w:hAnsi="Noto Sans" w:cs="Noto Sans"/>
                <w:b/>
                <w:bCs/>
                <w:lang w:val="es-419"/>
              </w:rPr>
              <w:t xml:space="preserve"> </w:t>
            </w:r>
          </w:p>
          <w:p w14:paraId="05B836E8" w14:textId="0E1FAB14" w:rsidR="00AA2DA0" w:rsidRPr="00432434" w:rsidRDefault="00432434" w:rsidP="002345F7">
            <w:pPr>
              <w:spacing w:before="240" w:after="24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Firma</w:t>
            </w:r>
          </w:p>
          <w:p w14:paraId="071F0B32" w14:textId="16E74B43" w:rsidR="00AA2DA0" w:rsidRPr="00432434" w:rsidRDefault="00432434" w:rsidP="002345F7">
            <w:pPr>
              <w:spacing w:before="240" w:after="24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Fecha</w:t>
            </w:r>
          </w:p>
        </w:tc>
        <w:tc>
          <w:tcPr>
            <w:tcW w:w="3690" w:type="dxa"/>
          </w:tcPr>
          <w:p w14:paraId="4CFD3762" w14:textId="77777777" w:rsidR="00AA2DA0" w:rsidRPr="00432434" w:rsidRDefault="00AA2DA0" w:rsidP="002345F7">
            <w:pPr>
              <w:spacing w:after="120"/>
              <w:jc w:val="center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br/>
              <w:t>___________________________________</w:t>
            </w:r>
            <w:r w:rsidRPr="00432434">
              <w:rPr>
                <w:rFonts w:ascii="Noto Sans" w:hAnsi="Noto Sans" w:cs="Noto Sans"/>
                <w:b/>
                <w:bCs/>
                <w:lang w:val="es-419"/>
              </w:rPr>
              <w:br/>
            </w:r>
          </w:p>
          <w:p w14:paraId="2942899D" w14:textId="77777777" w:rsidR="00AA2DA0" w:rsidRPr="00432434" w:rsidRDefault="00AA2DA0" w:rsidP="002345F7">
            <w:pPr>
              <w:spacing w:after="120"/>
              <w:jc w:val="center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___________________________________</w:t>
            </w:r>
            <w:r w:rsidRPr="00432434">
              <w:rPr>
                <w:rFonts w:ascii="Noto Sans" w:hAnsi="Noto Sans" w:cs="Noto Sans"/>
                <w:b/>
                <w:bCs/>
                <w:lang w:val="es-419"/>
              </w:rPr>
              <w:br/>
            </w:r>
          </w:p>
          <w:p w14:paraId="78A60BCC" w14:textId="77777777" w:rsidR="00AA2DA0" w:rsidRPr="00432434" w:rsidRDefault="00AA2DA0" w:rsidP="002345F7">
            <w:pPr>
              <w:spacing w:after="120"/>
              <w:jc w:val="center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___________________________________</w:t>
            </w:r>
            <w:r w:rsidRPr="00432434">
              <w:rPr>
                <w:rFonts w:ascii="Noto Sans" w:hAnsi="Noto Sans" w:cs="Noto Sans"/>
                <w:b/>
                <w:bCs/>
                <w:lang w:val="es-419"/>
              </w:rPr>
              <w:br/>
            </w:r>
          </w:p>
          <w:p w14:paraId="151F810E" w14:textId="77777777" w:rsidR="00AA2DA0" w:rsidRPr="00432434" w:rsidRDefault="00AA2DA0" w:rsidP="002345F7">
            <w:pPr>
              <w:spacing w:after="120"/>
              <w:jc w:val="center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___________________________________</w:t>
            </w:r>
            <w:r w:rsidRPr="00432434">
              <w:rPr>
                <w:rFonts w:ascii="Noto Sans" w:hAnsi="Noto Sans" w:cs="Noto Sans"/>
                <w:b/>
                <w:bCs/>
                <w:lang w:val="es-419"/>
              </w:rPr>
              <w:br/>
            </w:r>
          </w:p>
        </w:tc>
        <w:tc>
          <w:tcPr>
            <w:tcW w:w="3912" w:type="dxa"/>
          </w:tcPr>
          <w:p w14:paraId="74A6B7F2" w14:textId="77777777" w:rsidR="00AA2DA0" w:rsidRPr="00432434" w:rsidRDefault="00AA2DA0" w:rsidP="002345F7">
            <w:pPr>
              <w:spacing w:after="120"/>
              <w:jc w:val="center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br/>
              <w:t>___________________________________</w:t>
            </w:r>
            <w:r w:rsidRPr="00432434">
              <w:rPr>
                <w:rFonts w:ascii="Noto Sans" w:hAnsi="Noto Sans" w:cs="Noto Sans"/>
                <w:b/>
                <w:bCs/>
                <w:lang w:val="es-419"/>
              </w:rPr>
              <w:br/>
            </w:r>
          </w:p>
          <w:p w14:paraId="3AEBB228" w14:textId="77777777" w:rsidR="00AA2DA0" w:rsidRPr="00432434" w:rsidRDefault="00AA2DA0" w:rsidP="002345F7">
            <w:pPr>
              <w:spacing w:after="120"/>
              <w:jc w:val="center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___________________________________</w:t>
            </w:r>
            <w:r w:rsidRPr="00432434">
              <w:rPr>
                <w:rFonts w:ascii="Noto Sans" w:hAnsi="Noto Sans" w:cs="Noto Sans"/>
                <w:b/>
                <w:bCs/>
                <w:lang w:val="es-419"/>
              </w:rPr>
              <w:br/>
            </w:r>
          </w:p>
          <w:p w14:paraId="7F1E6A17" w14:textId="77777777" w:rsidR="00AA2DA0" w:rsidRPr="00432434" w:rsidRDefault="00AA2DA0" w:rsidP="002345F7">
            <w:pPr>
              <w:spacing w:after="120"/>
              <w:jc w:val="center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___________________________________</w:t>
            </w:r>
            <w:r w:rsidRPr="00432434">
              <w:rPr>
                <w:rFonts w:ascii="Noto Sans" w:hAnsi="Noto Sans" w:cs="Noto Sans"/>
                <w:b/>
                <w:bCs/>
                <w:lang w:val="es-419"/>
              </w:rPr>
              <w:br/>
            </w:r>
          </w:p>
          <w:p w14:paraId="4CD8F216" w14:textId="77777777" w:rsidR="00AA2DA0" w:rsidRPr="00432434" w:rsidRDefault="00AA2DA0" w:rsidP="002345F7">
            <w:pPr>
              <w:spacing w:after="12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___________________________________</w:t>
            </w:r>
            <w:r w:rsidRPr="00432434">
              <w:rPr>
                <w:rFonts w:ascii="Noto Sans" w:hAnsi="Noto Sans" w:cs="Noto Sans"/>
                <w:b/>
                <w:bCs/>
                <w:lang w:val="es-419"/>
              </w:rPr>
              <w:br/>
            </w:r>
          </w:p>
        </w:tc>
      </w:tr>
      <w:tr w:rsidR="00AA2DA0" w:rsidRPr="00432434" w14:paraId="09B65F2E" w14:textId="77777777" w:rsidTr="002345F7">
        <w:trPr>
          <w:trHeight w:val="4778"/>
        </w:trPr>
        <w:tc>
          <w:tcPr>
            <w:tcW w:w="3145" w:type="dxa"/>
          </w:tcPr>
          <w:p w14:paraId="635D3D80" w14:textId="44D2F1FC" w:rsidR="00AA2DA0" w:rsidRPr="00432434" w:rsidRDefault="00432434" w:rsidP="002345F7">
            <w:pPr>
              <w:spacing w:before="240" w:after="24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Aceptación del Trabajo</w:t>
            </w:r>
            <w:r w:rsidR="00AA2DA0" w:rsidRPr="00432434">
              <w:rPr>
                <w:rFonts w:ascii="Noto Sans" w:hAnsi="Noto Sans" w:cs="Noto Sans"/>
                <w:b/>
                <w:bCs/>
                <w:lang w:val="es-419"/>
              </w:rPr>
              <w:t xml:space="preserve"> </w:t>
            </w:r>
          </w:p>
          <w:p w14:paraId="0B0D377D" w14:textId="44E736C8" w:rsidR="00AA2DA0" w:rsidRPr="00432434" w:rsidRDefault="00432434" w:rsidP="002345F7">
            <w:pPr>
              <w:spacing w:before="240" w:after="24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Nombre en letra de molde</w:t>
            </w:r>
            <w:r w:rsidR="00AA2DA0" w:rsidRPr="00432434">
              <w:rPr>
                <w:rFonts w:ascii="Noto Sans" w:hAnsi="Noto Sans" w:cs="Noto Sans"/>
                <w:b/>
                <w:bCs/>
                <w:lang w:val="es-419"/>
              </w:rPr>
              <w:t xml:space="preserve"> </w:t>
            </w:r>
          </w:p>
          <w:p w14:paraId="15165DAD" w14:textId="7C294976" w:rsidR="00AA2DA0" w:rsidRPr="00432434" w:rsidRDefault="00432434" w:rsidP="002345F7">
            <w:pPr>
              <w:spacing w:before="240" w:after="24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Firma</w:t>
            </w:r>
          </w:p>
          <w:p w14:paraId="03CFF26C" w14:textId="77777777" w:rsidR="00AA2DA0" w:rsidRPr="00432434" w:rsidRDefault="00432434" w:rsidP="002345F7">
            <w:pPr>
              <w:spacing w:before="240" w:after="24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Fecha</w:t>
            </w:r>
          </w:p>
          <w:p w14:paraId="16147038" w14:textId="1A1A6231" w:rsidR="00432434" w:rsidRPr="00432434" w:rsidRDefault="00432434" w:rsidP="002345F7">
            <w:pPr>
              <w:spacing w:before="240" w:after="240"/>
              <w:rPr>
                <w:rFonts w:ascii="Noto Sans" w:hAnsi="Noto Sans" w:cs="Noto Sans"/>
                <w:b/>
                <w:bCs/>
                <w:lang w:val="es-419"/>
              </w:rPr>
            </w:pPr>
          </w:p>
        </w:tc>
        <w:tc>
          <w:tcPr>
            <w:tcW w:w="3690" w:type="dxa"/>
          </w:tcPr>
          <w:p w14:paraId="2921DAEE" w14:textId="77777777" w:rsidR="00AA2DA0" w:rsidRPr="00432434" w:rsidRDefault="00AA2DA0" w:rsidP="002345F7">
            <w:pPr>
              <w:spacing w:after="120"/>
              <w:rPr>
                <w:rFonts w:ascii="Noto Sans" w:hAnsi="Noto Sans" w:cs="Noto Sans"/>
                <w:b/>
                <w:bCs/>
                <w:lang w:val="es-419"/>
              </w:rPr>
            </w:pPr>
          </w:p>
          <w:p w14:paraId="12D893FC" w14:textId="77777777" w:rsidR="00AA2DA0" w:rsidRPr="00432434" w:rsidRDefault="00AA2DA0" w:rsidP="002345F7">
            <w:pPr>
              <w:spacing w:after="12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___________________________________</w:t>
            </w:r>
            <w:r w:rsidRPr="00432434">
              <w:rPr>
                <w:rFonts w:ascii="Noto Sans" w:hAnsi="Noto Sans" w:cs="Noto Sans"/>
                <w:b/>
                <w:bCs/>
                <w:lang w:val="es-419"/>
              </w:rPr>
              <w:br/>
            </w:r>
          </w:p>
          <w:p w14:paraId="19B1F4E1" w14:textId="77777777" w:rsidR="00AA2DA0" w:rsidRPr="00432434" w:rsidRDefault="00AA2DA0" w:rsidP="002345F7">
            <w:pPr>
              <w:spacing w:after="12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___________________________________</w:t>
            </w:r>
            <w:r w:rsidRPr="00432434">
              <w:rPr>
                <w:rFonts w:ascii="Noto Sans" w:hAnsi="Noto Sans" w:cs="Noto Sans"/>
                <w:b/>
                <w:bCs/>
                <w:lang w:val="es-419"/>
              </w:rPr>
              <w:br/>
            </w:r>
          </w:p>
          <w:p w14:paraId="5B0C1668" w14:textId="77777777" w:rsidR="00AA2DA0" w:rsidRPr="00432434" w:rsidRDefault="00AA2DA0" w:rsidP="002345F7">
            <w:pPr>
              <w:spacing w:after="12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___________________________________</w:t>
            </w:r>
            <w:r w:rsidRPr="00432434">
              <w:rPr>
                <w:rFonts w:ascii="Noto Sans" w:hAnsi="Noto Sans" w:cs="Noto Sans"/>
                <w:b/>
                <w:bCs/>
                <w:lang w:val="es-419"/>
              </w:rPr>
              <w:br/>
            </w:r>
          </w:p>
          <w:p w14:paraId="79C4763C" w14:textId="77777777" w:rsidR="00AA2DA0" w:rsidRPr="00432434" w:rsidRDefault="00AA2DA0" w:rsidP="002345F7">
            <w:pPr>
              <w:spacing w:after="12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___________________________________</w:t>
            </w:r>
          </w:p>
        </w:tc>
        <w:tc>
          <w:tcPr>
            <w:tcW w:w="3912" w:type="dxa"/>
          </w:tcPr>
          <w:p w14:paraId="00F8CF91" w14:textId="77777777" w:rsidR="00AA2DA0" w:rsidRPr="00432434" w:rsidRDefault="00AA2DA0" w:rsidP="002345F7">
            <w:pPr>
              <w:spacing w:after="120"/>
              <w:rPr>
                <w:rFonts w:ascii="Noto Sans" w:hAnsi="Noto Sans" w:cs="Noto Sans"/>
                <w:b/>
                <w:bCs/>
                <w:lang w:val="es-419"/>
              </w:rPr>
            </w:pPr>
          </w:p>
          <w:p w14:paraId="643F9337" w14:textId="77777777" w:rsidR="00AA2DA0" w:rsidRPr="00432434" w:rsidRDefault="00AA2DA0" w:rsidP="002345F7">
            <w:pPr>
              <w:spacing w:after="12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___________________________________</w:t>
            </w:r>
            <w:r w:rsidRPr="00432434">
              <w:rPr>
                <w:rFonts w:ascii="Noto Sans" w:hAnsi="Noto Sans" w:cs="Noto Sans"/>
                <w:b/>
                <w:bCs/>
                <w:lang w:val="es-419"/>
              </w:rPr>
              <w:br/>
            </w:r>
          </w:p>
          <w:p w14:paraId="75FF7EE5" w14:textId="77777777" w:rsidR="00AA2DA0" w:rsidRPr="00432434" w:rsidRDefault="00AA2DA0" w:rsidP="002345F7">
            <w:pPr>
              <w:spacing w:after="12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___________________________________</w:t>
            </w:r>
            <w:r w:rsidRPr="00432434">
              <w:rPr>
                <w:rFonts w:ascii="Noto Sans" w:hAnsi="Noto Sans" w:cs="Noto Sans"/>
                <w:b/>
                <w:bCs/>
                <w:lang w:val="es-419"/>
              </w:rPr>
              <w:br/>
            </w:r>
          </w:p>
          <w:p w14:paraId="65B3FB4B" w14:textId="77777777" w:rsidR="00AA2DA0" w:rsidRPr="00432434" w:rsidRDefault="00AA2DA0" w:rsidP="002345F7">
            <w:pPr>
              <w:spacing w:after="12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___________________________________</w:t>
            </w:r>
            <w:r w:rsidRPr="00432434">
              <w:rPr>
                <w:rFonts w:ascii="Noto Sans" w:hAnsi="Noto Sans" w:cs="Noto Sans"/>
                <w:b/>
                <w:bCs/>
                <w:lang w:val="es-419"/>
              </w:rPr>
              <w:br/>
            </w:r>
          </w:p>
          <w:p w14:paraId="44BC5FDC" w14:textId="77777777" w:rsidR="00AA2DA0" w:rsidRPr="00432434" w:rsidRDefault="00AA2DA0" w:rsidP="002345F7">
            <w:pPr>
              <w:spacing w:after="120"/>
              <w:rPr>
                <w:rFonts w:ascii="Noto Sans" w:hAnsi="Noto Sans" w:cs="Noto Sans"/>
                <w:b/>
                <w:bCs/>
                <w:lang w:val="es-419"/>
              </w:rPr>
            </w:pPr>
            <w:r w:rsidRPr="00432434">
              <w:rPr>
                <w:rFonts w:ascii="Noto Sans" w:hAnsi="Noto Sans" w:cs="Noto Sans"/>
                <w:b/>
                <w:bCs/>
                <w:lang w:val="es-419"/>
              </w:rPr>
              <w:t>___________________________________</w:t>
            </w:r>
          </w:p>
        </w:tc>
      </w:tr>
    </w:tbl>
    <w:p w14:paraId="7ED1ECE5" w14:textId="77777777" w:rsidR="00AA2DA0" w:rsidRPr="00432434" w:rsidRDefault="00AA2DA0">
      <w:pPr>
        <w:rPr>
          <w:rFonts w:ascii="Noto Sans" w:hAnsi="Noto Sans" w:cs="Noto Sans"/>
          <w:lang w:val="es-419"/>
        </w:rPr>
      </w:pPr>
    </w:p>
    <w:sectPr w:rsidR="00AA2DA0" w:rsidRPr="00432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59A7" w14:textId="77777777" w:rsidR="0008100F" w:rsidRDefault="0008100F" w:rsidP="00CC1D14">
      <w:pPr>
        <w:spacing w:after="0" w:line="240" w:lineRule="auto"/>
      </w:pPr>
      <w:r>
        <w:separator/>
      </w:r>
    </w:p>
  </w:endnote>
  <w:endnote w:type="continuationSeparator" w:id="0">
    <w:p w14:paraId="26DDA5C1" w14:textId="77777777" w:rsidR="0008100F" w:rsidRDefault="0008100F" w:rsidP="00CC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E807" w14:textId="77777777" w:rsidR="0008100F" w:rsidRDefault="0008100F" w:rsidP="00CC1D14">
      <w:pPr>
        <w:spacing w:after="0" w:line="240" w:lineRule="auto"/>
      </w:pPr>
      <w:r>
        <w:separator/>
      </w:r>
    </w:p>
  </w:footnote>
  <w:footnote w:type="continuationSeparator" w:id="0">
    <w:p w14:paraId="1492B4BF" w14:textId="77777777" w:rsidR="0008100F" w:rsidRDefault="0008100F" w:rsidP="00CC1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C15E0"/>
    <w:multiLevelType w:val="multilevel"/>
    <w:tmpl w:val="E654B3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739E4"/>
    <w:multiLevelType w:val="multilevel"/>
    <w:tmpl w:val="5392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40846"/>
    <w:multiLevelType w:val="hybridMultilevel"/>
    <w:tmpl w:val="840C4D48"/>
    <w:lvl w:ilvl="0" w:tplc="F796EF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5888697">
    <w:abstractNumId w:val="2"/>
  </w:num>
  <w:num w:numId="2" w16cid:durableId="1829252225">
    <w:abstractNumId w:val="1"/>
  </w:num>
  <w:num w:numId="3" w16cid:durableId="1464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9A"/>
    <w:rsid w:val="0004269A"/>
    <w:rsid w:val="0008100F"/>
    <w:rsid w:val="000C159A"/>
    <w:rsid w:val="000D42C1"/>
    <w:rsid w:val="000D577E"/>
    <w:rsid w:val="000E552D"/>
    <w:rsid w:val="001152EA"/>
    <w:rsid w:val="00154A0E"/>
    <w:rsid w:val="00184C7C"/>
    <w:rsid w:val="001863A1"/>
    <w:rsid w:val="001C729A"/>
    <w:rsid w:val="001F03B7"/>
    <w:rsid w:val="001F612F"/>
    <w:rsid w:val="002707C4"/>
    <w:rsid w:val="00297862"/>
    <w:rsid w:val="002D55E8"/>
    <w:rsid w:val="00393FC5"/>
    <w:rsid w:val="003B0E9A"/>
    <w:rsid w:val="00406BC6"/>
    <w:rsid w:val="00432434"/>
    <w:rsid w:val="004A27A8"/>
    <w:rsid w:val="00501A2F"/>
    <w:rsid w:val="005262E7"/>
    <w:rsid w:val="00615505"/>
    <w:rsid w:val="00625A3A"/>
    <w:rsid w:val="00651D31"/>
    <w:rsid w:val="00666C31"/>
    <w:rsid w:val="006B349D"/>
    <w:rsid w:val="007333BE"/>
    <w:rsid w:val="0074350B"/>
    <w:rsid w:val="00806A05"/>
    <w:rsid w:val="00837A09"/>
    <w:rsid w:val="00861151"/>
    <w:rsid w:val="008D2726"/>
    <w:rsid w:val="008E52D4"/>
    <w:rsid w:val="00904AC7"/>
    <w:rsid w:val="0093599F"/>
    <w:rsid w:val="009572B3"/>
    <w:rsid w:val="00961867"/>
    <w:rsid w:val="009B4E96"/>
    <w:rsid w:val="009C28D2"/>
    <w:rsid w:val="009F05CF"/>
    <w:rsid w:val="00A72B21"/>
    <w:rsid w:val="00A95338"/>
    <w:rsid w:val="00AA2DA0"/>
    <w:rsid w:val="00AB78FC"/>
    <w:rsid w:val="00AF2E2A"/>
    <w:rsid w:val="00BC60E6"/>
    <w:rsid w:val="00C5665C"/>
    <w:rsid w:val="00C66A27"/>
    <w:rsid w:val="00C80968"/>
    <w:rsid w:val="00CB49FD"/>
    <w:rsid w:val="00CC1D14"/>
    <w:rsid w:val="00CE6DCF"/>
    <w:rsid w:val="00D2599A"/>
    <w:rsid w:val="00D51C29"/>
    <w:rsid w:val="00D56A2A"/>
    <w:rsid w:val="00DD31CD"/>
    <w:rsid w:val="00DD468B"/>
    <w:rsid w:val="00E7423F"/>
    <w:rsid w:val="00EA2C68"/>
    <w:rsid w:val="00ED504B"/>
    <w:rsid w:val="00F02D52"/>
    <w:rsid w:val="00FB4839"/>
    <w:rsid w:val="00FD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A6AB1"/>
  <w15:chartTrackingRefBased/>
  <w15:docId w15:val="{5EFBCE83-68AB-4C7A-9AAC-DFFF5304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42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42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69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42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69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AA2DA0"/>
    <w:rPr>
      <w:b/>
      <w:bCs/>
    </w:rPr>
  </w:style>
  <w:style w:type="paragraph" w:styleId="NormalWeb">
    <w:name w:val="Normal (Web)"/>
    <w:basedOn w:val="Normal"/>
    <w:uiPriority w:val="99"/>
    <w:rsid w:val="00AA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A2D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AA2DA0"/>
  </w:style>
  <w:style w:type="paragraph" w:styleId="Header">
    <w:name w:val="header"/>
    <w:basedOn w:val="Normal"/>
    <w:link w:val="HeaderChar"/>
    <w:uiPriority w:val="99"/>
    <w:unhideWhenUsed/>
    <w:rsid w:val="00CC1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D14"/>
  </w:style>
  <w:style w:type="paragraph" w:styleId="Footer">
    <w:name w:val="footer"/>
    <w:basedOn w:val="Normal"/>
    <w:link w:val="FooterChar"/>
    <w:uiPriority w:val="99"/>
    <w:unhideWhenUsed/>
    <w:rsid w:val="00CC1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62B5F2435574E8889B9FB02A65362" ma:contentTypeVersion="11" ma:contentTypeDescription="Create a new document." ma:contentTypeScope="" ma:versionID="25a12f3a0bf6c83f2d50dc41e1c93e7d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15efed-7efa-4f7b-9282-1a6b21406e3b" targetNamespace="http://schemas.microsoft.com/office/2006/metadata/properties" ma:root="true" ma:fieldsID="63d005337d5455de54b822e02a4432c4" ns1:_="" ns2:_="" ns3:_="">
    <xsd:import namespace="http://schemas.microsoft.com/sharepoint/v3"/>
    <xsd:import namespace="59da1016-2a1b-4f8a-9768-d7a4932f6f16"/>
    <xsd:import namespace="0915efed-7efa-4f7b-9282-1a6b21406e3b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Order0" minOccurs="0"/>
                <xsd:element ref="ns3:Gra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5efed-7efa-4f7b-9282-1a6b21406e3b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hidden="true" ma:internalName="Meta_x0020_Keywords" ma:readOnly="false">
      <xsd:simpleType>
        <xsd:restriction base="dms:Text"/>
      </xsd:simpleType>
    </xsd:element>
    <xsd:element name="Category" ma:index="18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HGP Grantee Resources"/>
                  </xsd:restriction>
                </xsd:simpleType>
              </xsd:element>
            </xsd:sequence>
          </xsd:extension>
        </xsd:complexContent>
      </xsd:complexType>
    </xsd:element>
    <xsd:element name="Order0" ma:index="19" nillable="true" ma:displayName="Order" ma:internalName="Order0">
      <xsd:simpleType>
        <xsd:restriction base="dms:Text">
          <xsd:maxLength value="255"/>
        </xsd:restriction>
      </xsd:simpleType>
    </xsd:element>
    <xsd:element name="Grant_x0020_Category" ma:index="20" nillable="true" ma:displayName="Grant Type" ma:format="Dropdown" ma:internalName="Grant_x0020_Category">
      <xsd:simpleType>
        <xsd:restriction base="dms:Choice">
          <xsd:enumeration value="CERTA"/>
          <xsd:enumeration value="Tribal"/>
          <xsd:enumeration value="Gener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Order0 xmlns="0915efed-7efa-4f7b-9282-1a6b21406e3b" xsi:nil="true"/>
    <DocumentExpirationDate xmlns="59da1016-2a1b-4f8a-9768-d7a4932f6f16" xsi:nil="true"/>
    <Meta_x0020_Description xmlns="0915efed-7efa-4f7b-9282-1a6b21406e3b">CERTA PSC Agreement for Non Unit Owning HHGP Grantees_SP</Meta_x0020_Description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Category xmlns="0915efed-7efa-4f7b-9282-1a6b21406e3b">
      <Value>HHGP Grantee Resources</Value>
    </Category>
    <Meta_x0020_Keywords xmlns="0915efed-7efa-4f7b-9282-1a6b21406e3b" xsi:nil="true"/>
    <Grant_x0020_Category xmlns="0915efed-7efa-4f7b-9282-1a6b21406e3b">CERTA</Grant_x0020_Category>
  </documentManagement>
</p:properties>
</file>

<file path=customXml/itemProps1.xml><?xml version="1.0" encoding="utf-8"?>
<ds:datastoreItem xmlns:ds="http://schemas.openxmlformats.org/officeDocument/2006/customXml" ds:itemID="{E7607EC8-BADC-43A0-B144-475A01039DE1}"/>
</file>

<file path=customXml/itemProps2.xml><?xml version="1.0" encoding="utf-8"?>
<ds:datastoreItem xmlns:ds="http://schemas.openxmlformats.org/officeDocument/2006/customXml" ds:itemID="{578A5285-0064-46D2-B3D8-61877896A3E5}"/>
</file>

<file path=customXml/itemProps3.xml><?xml version="1.0" encoding="utf-8"?>
<ds:datastoreItem xmlns:ds="http://schemas.openxmlformats.org/officeDocument/2006/customXml" ds:itemID="{9131C101-BBD6-4380-AEBB-7C7AFC0061FC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CERTA PSC Agreement for Non Unit Owning HHGP Grantees_SP</dc:title>
  <dc:subject/>
  <dc:creator>Ulsh Matthew W</dc:creator>
  <cp:keywords/>
  <dc:description/>
  <cp:lastModifiedBy>Leeb Jordana A</cp:lastModifiedBy>
  <cp:revision>2</cp:revision>
  <dcterms:created xsi:type="dcterms:W3CDTF">2026-07-13T16:41:00Z</dcterms:created>
  <dcterms:modified xsi:type="dcterms:W3CDTF">2026-07-13T16:41:00Z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0x01010007A62B5F2435574E8889B9FB02A65362</vt:lpwstr>
  </property>
</Properties>
</file>